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96CAA" w14:textId="77777777" w:rsidR="00621F23" w:rsidRDefault="00E10740">
      <w:pPr>
        <w:rPr>
          <w:b/>
          <w:bCs/>
          <w:color w:val="FF0000"/>
        </w:rPr>
      </w:pPr>
      <w:r w:rsidRPr="00E10740">
        <w:rPr>
          <w:rFonts w:hint="eastAsia"/>
          <w:b/>
          <w:bCs/>
          <w:color w:val="FF0000"/>
        </w:rPr>
        <w:t>歐美大學出版社</w:t>
      </w:r>
    </w:p>
    <w:p w14:paraId="1EEA8D47" w14:textId="77777777" w:rsidR="00E10740" w:rsidRDefault="00E10740">
      <w:pPr>
        <w:rPr>
          <w:b/>
          <w:bCs/>
          <w:color w:val="FF0000"/>
        </w:rPr>
      </w:pPr>
    </w:p>
    <w:p w14:paraId="273A9644" w14:textId="77777777" w:rsidR="00E10740" w:rsidRPr="0094644C" w:rsidRDefault="00E10740" w:rsidP="00E10740">
      <w:pPr>
        <w:pStyle w:val="a3"/>
        <w:numPr>
          <w:ilvl w:val="0"/>
          <w:numId w:val="1"/>
        </w:numPr>
        <w:ind w:leftChars="0"/>
        <w:rPr>
          <w:b/>
          <w:bCs/>
          <w:color w:val="FF0000"/>
          <w:sz w:val="28"/>
          <w:szCs w:val="28"/>
        </w:rPr>
      </w:pPr>
      <w:r w:rsidRPr="0094644C">
        <w:rPr>
          <w:rFonts w:hint="eastAsia"/>
          <w:b/>
          <w:bCs/>
          <w:color w:val="FF0000"/>
          <w:sz w:val="28"/>
          <w:szCs w:val="28"/>
        </w:rPr>
        <w:t>U</w:t>
      </w:r>
      <w:r w:rsidRPr="0094644C">
        <w:rPr>
          <w:b/>
          <w:bCs/>
          <w:color w:val="FF0000"/>
          <w:sz w:val="28"/>
          <w:szCs w:val="28"/>
        </w:rPr>
        <w:t xml:space="preserve">niversity of </w:t>
      </w:r>
      <w:proofErr w:type="spellStart"/>
      <w:r w:rsidRPr="0094644C">
        <w:rPr>
          <w:b/>
          <w:bCs/>
          <w:color w:val="FF0000"/>
          <w:sz w:val="28"/>
          <w:szCs w:val="28"/>
        </w:rPr>
        <w:t>Califoania</w:t>
      </w:r>
      <w:proofErr w:type="spellEnd"/>
      <w:r w:rsidRPr="0094644C">
        <w:rPr>
          <w:b/>
          <w:bCs/>
          <w:color w:val="FF0000"/>
          <w:sz w:val="28"/>
          <w:szCs w:val="28"/>
        </w:rPr>
        <w:t xml:space="preserve"> Press (USA)</w:t>
      </w:r>
    </w:p>
    <w:p w14:paraId="0DA36E65" w14:textId="77777777" w:rsidR="00E10740" w:rsidRDefault="00E2303D" w:rsidP="00E10740">
      <w:pPr>
        <w:pStyle w:val="a3"/>
        <w:ind w:leftChars="0" w:left="360"/>
        <w:rPr>
          <w:b/>
          <w:bCs/>
          <w:color w:val="FF0000"/>
        </w:rPr>
      </w:pPr>
      <w:hyperlink r:id="rId5" w:history="1">
        <w:r w:rsidR="00E10740" w:rsidRPr="00F41D23">
          <w:rPr>
            <w:rStyle w:val="a4"/>
            <w:rFonts w:hint="eastAsia"/>
            <w:b/>
            <w:bCs/>
          </w:rPr>
          <w:t>h</w:t>
        </w:r>
        <w:r w:rsidR="00E10740" w:rsidRPr="00F41D23">
          <w:rPr>
            <w:rStyle w:val="a4"/>
            <w:b/>
            <w:bCs/>
          </w:rPr>
          <w:t>ttp://www.ucpress.edu</w:t>
        </w:r>
      </w:hyperlink>
    </w:p>
    <w:p w14:paraId="51CEDB4D" w14:textId="77777777" w:rsidR="00E10740" w:rsidRPr="0094644C" w:rsidRDefault="00E10740" w:rsidP="00E10740">
      <w:pPr>
        <w:pStyle w:val="a3"/>
        <w:ind w:leftChars="0" w:left="360"/>
        <w:rPr>
          <w:b/>
          <w:bCs/>
        </w:rPr>
      </w:pPr>
      <w:r w:rsidRPr="0094644C">
        <w:rPr>
          <w:rFonts w:hint="eastAsia"/>
          <w:b/>
          <w:bCs/>
        </w:rPr>
        <w:t>成立於</w:t>
      </w:r>
      <w:r w:rsidRPr="0094644C">
        <w:rPr>
          <w:rFonts w:hint="eastAsia"/>
          <w:b/>
          <w:bCs/>
        </w:rPr>
        <w:t>1893</w:t>
      </w:r>
      <w:r w:rsidRPr="0094644C">
        <w:rPr>
          <w:rFonts w:hint="eastAsia"/>
          <w:b/>
          <w:bCs/>
        </w:rPr>
        <w:t>年</w:t>
      </w:r>
      <w:r w:rsidRPr="0094644C">
        <w:rPr>
          <w:rFonts w:hint="eastAsia"/>
          <w:b/>
          <w:bCs/>
        </w:rPr>
        <w:t xml:space="preserve">, </w:t>
      </w:r>
      <w:r w:rsidRPr="0094644C">
        <w:rPr>
          <w:rFonts w:hint="eastAsia"/>
          <w:b/>
          <w:bCs/>
        </w:rPr>
        <w:t>原來</w:t>
      </w:r>
      <w:r w:rsidR="00593CFE" w:rsidRPr="0094644C">
        <w:rPr>
          <w:rFonts w:hint="eastAsia"/>
          <w:b/>
          <w:bCs/>
        </w:rPr>
        <w:t>僅是為了方便學校教授將自己的論文印製成書</w:t>
      </w:r>
      <w:r w:rsidR="00593CFE" w:rsidRPr="0094644C">
        <w:rPr>
          <w:rFonts w:hint="eastAsia"/>
          <w:b/>
          <w:bCs/>
        </w:rPr>
        <w:t xml:space="preserve">, </w:t>
      </w:r>
      <w:r w:rsidR="00593CFE" w:rsidRPr="0094644C">
        <w:rPr>
          <w:rFonts w:hint="eastAsia"/>
          <w:b/>
          <w:bCs/>
        </w:rPr>
        <w:t>以便與校外學者互相交換</w:t>
      </w:r>
      <w:r w:rsidR="00593CFE" w:rsidRPr="0094644C">
        <w:rPr>
          <w:rFonts w:hint="eastAsia"/>
          <w:b/>
          <w:bCs/>
        </w:rPr>
        <w:t xml:space="preserve">, </w:t>
      </w:r>
      <w:r w:rsidR="00593CFE" w:rsidRPr="0094644C">
        <w:rPr>
          <w:rFonts w:hint="eastAsia"/>
          <w:b/>
          <w:bCs/>
        </w:rPr>
        <w:t>如今</w:t>
      </w:r>
      <w:r w:rsidR="00593CFE" w:rsidRPr="0094644C">
        <w:rPr>
          <w:rFonts w:hint="eastAsia"/>
          <w:b/>
          <w:bCs/>
        </w:rPr>
        <w:t xml:space="preserve"> UC Press </w:t>
      </w:r>
      <w:r w:rsidR="00593CFE" w:rsidRPr="0094644C">
        <w:rPr>
          <w:rFonts w:hint="eastAsia"/>
          <w:b/>
          <w:bCs/>
        </w:rPr>
        <w:t>已成為全美前</w:t>
      </w:r>
      <w:r w:rsidR="00593CFE" w:rsidRPr="0094644C">
        <w:rPr>
          <w:rFonts w:hint="eastAsia"/>
          <w:b/>
          <w:bCs/>
        </w:rPr>
        <w:t xml:space="preserve"> 5</w:t>
      </w:r>
      <w:r w:rsidR="00593CFE" w:rsidRPr="0094644C">
        <w:rPr>
          <w:rFonts w:hint="eastAsia"/>
          <w:b/>
          <w:bCs/>
        </w:rPr>
        <w:t>名的大學出版社</w:t>
      </w:r>
      <w:r w:rsidR="00593CFE" w:rsidRPr="0094644C">
        <w:rPr>
          <w:rFonts w:hint="eastAsia"/>
          <w:b/>
          <w:bCs/>
        </w:rPr>
        <w:t xml:space="preserve">. </w:t>
      </w:r>
      <w:r w:rsidR="00593CFE" w:rsidRPr="0094644C">
        <w:rPr>
          <w:rFonts w:hint="eastAsia"/>
          <w:b/>
          <w:bCs/>
        </w:rPr>
        <w:t>涵蓋範圍包括人類學</w:t>
      </w:r>
      <w:r w:rsidR="00593CFE" w:rsidRPr="0094644C">
        <w:rPr>
          <w:rFonts w:hint="eastAsia"/>
          <w:b/>
          <w:bCs/>
        </w:rPr>
        <w:t xml:space="preserve">/ </w:t>
      </w:r>
      <w:r w:rsidR="00593CFE" w:rsidRPr="0094644C">
        <w:rPr>
          <w:rFonts w:hint="eastAsia"/>
          <w:b/>
          <w:bCs/>
        </w:rPr>
        <w:t>社會學</w:t>
      </w:r>
      <w:r w:rsidR="00593CFE" w:rsidRPr="0094644C">
        <w:rPr>
          <w:rFonts w:hint="eastAsia"/>
          <w:b/>
          <w:bCs/>
        </w:rPr>
        <w:t xml:space="preserve">/ </w:t>
      </w:r>
      <w:r w:rsidR="00593CFE" w:rsidRPr="0094644C">
        <w:rPr>
          <w:rFonts w:hint="eastAsia"/>
          <w:b/>
          <w:bCs/>
        </w:rPr>
        <w:t>藝術</w:t>
      </w:r>
      <w:r w:rsidR="00593CFE" w:rsidRPr="0094644C">
        <w:rPr>
          <w:rFonts w:hint="eastAsia"/>
          <w:b/>
          <w:bCs/>
        </w:rPr>
        <w:t>/</w:t>
      </w:r>
      <w:r w:rsidR="00593CFE" w:rsidRPr="0094644C">
        <w:rPr>
          <w:b/>
          <w:bCs/>
        </w:rPr>
        <w:t xml:space="preserve"> </w:t>
      </w:r>
      <w:r w:rsidR="00593CFE" w:rsidRPr="0094644C">
        <w:rPr>
          <w:rFonts w:hint="eastAsia"/>
          <w:b/>
          <w:bCs/>
        </w:rPr>
        <w:t>電影</w:t>
      </w:r>
      <w:r w:rsidR="00593CFE" w:rsidRPr="0094644C">
        <w:rPr>
          <w:rFonts w:hint="eastAsia"/>
          <w:b/>
          <w:bCs/>
        </w:rPr>
        <w:t xml:space="preserve">/ </w:t>
      </w:r>
      <w:r w:rsidR="00593CFE" w:rsidRPr="0094644C">
        <w:rPr>
          <w:rFonts w:hint="eastAsia"/>
          <w:b/>
          <w:bCs/>
        </w:rPr>
        <w:t>傳播</w:t>
      </w:r>
      <w:r w:rsidR="00593CFE" w:rsidRPr="0094644C">
        <w:rPr>
          <w:rFonts w:hint="eastAsia"/>
          <w:b/>
          <w:bCs/>
        </w:rPr>
        <w:t>/</w:t>
      </w:r>
      <w:r w:rsidR="00593CFE" w:rsidRPr="0094644C">
        <w:rPr>
          <w:b/>
          <w:bCs/>
        </w:rPr>
        <w:t xml:space="preserve"> </w:t>
      </w:r>
      <w:r w:rsidR="00593CFE" w:rsidRPr="0094644C">
        <w:rPr>
          <w:rFonts w:hint="eastAsia"/>
          <w:b/>
          <w:bCs/>
        </w:rPr>
        <w:t>歷史</w:t>
      </w:r>
      <w:r w:rsidR="00593CFE" w:rsidRPr="0094644C">
        <w:rPr>
          <w:rFonts w:hint="eastAsia"/>
          <w:b/>
          <w:bCs/>
        </w:rPr>
        <w:t xml:space="preserve">/ </w:t>
      </w:r>
      <w:r w:rsidR="00593CFE" w:rsidRPr="0094644C">
        <w:rPr>
          <w:rFonts w:hint="eastAsia"/>
          <w:b/>
          <w:bCs/>
        </w:rPr>
        <w:t>文學</w:t>
      </w:r>
      <w:r w:rsidR="00593CFE" w:rsidRPr="0094644C">
        <w:rPr>
          <w:rFonts w:hint="eastAsia"/>
          <w:b/>
          <w:bCs/>
        </w:rPr>
        <w:t xml:space="preserve">/ </w:t>
      </w:r>
      <w:r w:rsidR="00593CFE" w:rsidRPr="0094644C">
        <w:rPr>
          <w:rFonts w:hint="eastAsia"/>
          <w:b/>
          <w:bCs/>
        </w:rPr>
        <w:t>音樂</w:t>
      </w:r>
      <w:r w:rsidR="00593CFE" w:rsidRPr="0094644C">
        <w:rPr>
          <w:rFonts w:hint="eastAsia"/>
          <w:b/>
          <w:bCs/>
        </w:rPr>
        <w:t xml:space="preserve">/ </w:t>
      </w:r>
      <w:r w:rsidR="00593CFE" w:rsidRPr="0094644C">
        <w:rPr>
          <w:rFonts w:hint="eastAsia"/>
          <w:b/>
          <w:bCs/>
        </w:rPr>
        <w:t>自然</w:t>
      </w:r>
      <w:r w:rsidR="00593CFE" w:rsidRPr="0094644C">
        <w:rPr>
          <w:rFonts w:hint="eastAsia"/>
          <w:b/>
          <w:bCs/>
        </w:rPr>
        <w:t xml:space="preserve">/ </w:t>
      </w:r>
      <w:r w:rsidR="00593CFE" w:rsidRPr="0094644C">
        <w:rPr>
          <w:rFonts w:hint="eastAsia"/>
          <w:b/>
          <w:bCs/>
        </w:rPr>
        <w:t>性別研究與地區研究</w:t>
      </w:r>
      <w:r w:rsidR="00593CFE" w:rsidRPr="0094644C">
        <w:rPr>
          <w:rFonts w:hint="eastAsia"/>
          <w:b/>
          <w:bCs/>
        </w:rPr>
        <w:t xml:space="preserve"> </w:t>
      </w:r>
    </w:p>
    <w:p w14:paraId="07C0052C" w14:textId="77777777" w:rsidR="00593CFE" w:rsidRDefault="00593CFE" w:rsidP="00593CFE">
      <w:pPr>
        <w:rPr>
          <w:b/>
          <w:bCs/>
          <w:color w:val="FF0000"/>
        </w:rPr>
      </w:pPr>
    </w:p>
    <w:p w14:paraId="6C93278C" w14:textId="77777777" w:rsidR="00CA240B" w:rsidRPr="0094644C" w:rsidRDefault="00CA240B" w:rsidP="00CA240B">
      <w:pPr>
        <w:pStyle w:val="a3"/>
        <w:numPr>
          <w:ilvl w:val="0"/>
          <w:numId w:val="1"/>
        </w:numPr>
        <w:ind w:leftChars="0"/>
        <w:rPr>
          <w:b/>
          <w:bCs/>
          <w:color w:val="FF0000"/>
          <w:sz w:val="28"/>
          <w:szCs w:val="28"/>
        </w:rPr>
      </w:pPr>
      <w:r w:rsidRPr="0094644C">
        <w:rPr>
          <w:rFonts w:hint="eastAsia"/>
          <w:b/>
          <w:bCs/>
          <w:color w:val="FF0000"/>
          <w:sz w:val="28"/>
          <w:szCs w:val="28"/>
        </w:rPr>
        <w:t>U</w:t>
      </w:r>
      <w:r w:rsidRPr="0094644C">
        <w:rPr>
          <w:b/>
          <w:bCs/>
          <w:color w:val="FF0000"/>
          <w:sz w:val="28"/>
          <w:szCs w:val="28"/>
        </w:rPr>
        <w:t>niversity of Chicago Press (USA)</w:t>
      </w:r>
    </w:p>
    <w:p w14:paraId="64611966" w14:textId="77777777" w:rsidR="00CA240B" w:rsidRDefault="00E2303D" w:rsidP="00CA240B">
      <w:pPr>
        <w:pStyle w:val="a3"/>
        <w:ind w:leftChars="0" w:left="360"/>
        <w:rPr>
          <w:b/>
          <w:bCs/>
          <w:color w:val="FF0000"/>
        </w:rPr>
      </w:pPr>
      <w:hyperlink r:id="rId6" w:history="1">
        <w:r w:rsidR="00CA240B" w:rsidRPr="00F41D23">
          <w:rPr>
            <w:rStyle w:val="a4"/>
            <w:rFonts w:hint="eastAsia"/>
            <w:b/>
            <w:bCs/>
          </w:rPr>
          <w:t>h</w:t>
        </w:r>
        <w:r w:rsidR="00CA240B" w:rsidRPr="00F41D23">
          <w:rPr>
            <w:rStyle w:val="a4"/>
            <w:b/>
            <w:bCs/>
          </w:rPr>
          <w:t>ttp://www.press.uchicago.edu</w:t>
        </w:r>
      </w:hyperlink>
    </w:p>
    <w:p w14:paraId="7C183B7D" w14:textId="77777777" w:rsidR="00CA240B" w:rsidRPr="0094644C" w:rsidRDefault="00956A3C" w:rsidP="00CA240B">
      <w:pPr>
        <w:pStyle w:val="a3"/>
        <w:ind w:leftChars="0" w:left="360"/>
        <w:rPr>
          <w:b/>
          <w:bCs/>
        </w:rPr>
      </w:pPr>
      <w:r w:rsidRPr="0094644C">
        <w:rPr>
          <w:rFonts w:hint="eastAsia"/>
          <w:b/>
          <w:bCs/>
        </w:rPr>
        <w:t>寫論文</w:t>
      </w:r>
      <w:r w:rsidRPr="0094644C">
        <w:rPr>
          <w:rFonts w:hint="eastAsia"/>
          <w:b/>
          <w:bCs/>
        </w:rPr>
        <w:t xml:space="preserve">, </w:t>
      </w:r>
      <w:r w:rsidRPr="0094644C">
        <w:rPr>
          <w:rFonts w:hint="eastAsia"/>
          <w:b/>
          <w:bCs/>
        </w:rPr>
        <w:t>做研究必備的</w:t>
      </w:r>
      <w:r w:rsidRPr="0094644C">
        <w:rPr>
          <w:rFonts w:hint="eastAsia"/>
          <w:b/>
          <w:bCs/>
        </w:rPr>
        <w:t xml:space="preserve"> Chicago Manual of Style, Craft </w:t>
      </w:r>
      <w:r w:rsidRPr="0094644C">
        <w:rPr>
          <w:b/>
          <w:bCs/>
        </w:rPr>
        <w:t xml:space="preserve">of Research </w:t>
      </w:r>
      <w:r w:rsidRPr="0094644C">
        <w:rPr>
          <w:rFonts w:hint="eastAsia"/>
          <w:b/>
          <w:bCs/>
        </w:rPr>
        <w:t>是芝加哥大學出版社最為人熟知的出版品之</w:t>
      </w:r>
      <w:proofErr w:type="gramStart"/>
      <w:r w:rsidRPr="0094644C">
        <w:rPr>
          <w:rFonts w:hint="eastAsia"/>
          <w:b/>
          <w:bCs/>
        </w:rPr>
        <w:t>一</w:t>
      </w:r>
      <w:proofErr w:type="gramEnd"/>
      <w:r w:rsidRPr="0094644C">
        <w:rPr>
          <w:rFonts w:hint="eastAsia"/>
          <w:b/>
          <w:bCs/>
        </w:rPr>
        <w:t>,</w:t>
      </w:r>
      <w:r w:rsidR="00576E49" w:rsidRPr="0094644C">
        <w:rPr>
          <w:rFonts w:hint="eastAsia"/>
          <w:b/>
          <w:bCs/>
        </w:rPr>
        <w:t>其他如教師人手一冊的</w:t>
      </w:r>
      <w:r w:rsidR="00576E49" w:rsidRPr="0094644C">
        <w:rPr>
          <w:rFonts w:hint="eastAsia"/>
          <w:b/>
          <w:bCs/>
        </w:rPr>
        <w:t xml:space="preserve"> Chicago Handbook for Teachers </w:t>
      </w:r>
      <w:r w:rsidR="00576E49" w:rsidRPr="0094644C">
        <w:rPr>
          <w:rFonts w:hint="eastAsia"/>
          <w:b/>
          <w:bCs/>
        </w:rPr>
        <w:t>提供老師各式教學方法</w:t>
      </w:r>
      <w:r w:rsidR="00576E49" w:rsidRPr="0094644C">
        <w:rPr>
          <w:rFonts w:hint="eastAsia"/>
          <w:b/>
          <w:bCs/>
        </w:rPr>
        <w:t xml:space="preserve">, </w:t>
      </w:r>
      <w:r w:rsidR="00576E49" w:rsidRPr="0094644C">
        <w:rPr>
          <w:rFonts w:hint="eastAsia"/>
          <w:b/>
          <w:bCs/>
        </w:rPr>
        <w:t>也是該出版社的暢銷</w:t>
      </w:r>
    </w:p>
    <w:p w14:paraId="48AF17A8" w14:textId="77777777" w:rsidR="00576E49" w:rsidRDefault="00576E49" w:rsidP="00576E49">
      <w:pPr>
        <w:rPr>
          <w:b/>
          <w:bCs/>
          <w:color w:val="FF0000"/>
        </w:rPr>
      </w:pPr>
    </w:p>
    <w:p w14:paraId="002B5B95" w14:textId="77777777" w:rsidR="00576E49" w:rsidRPr="0094644C" w:rsidRDefault="00576E49" w:rsidP="00576E49">
      <w:pPr>
        <w:pStyle w:val="a3"/>
        <w:numPr>
          <w:ilvl w:val="0"/>
          <w:numId w:val="1"/>
        </w:numPr>
        <w:ind w:leftChars="0"/>
        <w:rPr>
          <w:b/>
          <w:bCs/>
          <w:color w:val="FF0000"/>
          <w:sz w:val="28"/>
          <w:szCs w:val="28"/>
        </w:rPr>
      </w:pPr>
      <w:r w:rsidRPr="0094644C">
        <w:rPr>
          <w:rFonts w:hint="eastAsia"/>
          <w:b/>
          <w:bCs/>
          <w:color w:val="FF0000"/>
          <w:sz w:val="28"/>
          <w:szCs w:val="28"/>
        </w:rPr>
        <w:t>C</w:t>
      </w:r>
      <w:r w:rsidRPr="0094644C">
        <w:rPr>
          <w:b/>
          <w:bCs/>
          <w:color w:val="FF0000"/>
          <w:sz w:val="28"/>
          <w:szCs w:val="28"/>
        </w:rPr>
        <w:t>olumbia University Press (USA)</w:t>
      </w:r>
    </w:p>
    <w:p w14:paraId="1A65048D" w14:textId="77777777" w:rsidR="00576E49" w:rsidRDefault="00E2303D" w:rsidP="00576E49">
      <w:pPr>
        <w:pStyle w:val="a3"/>
        <w:ind w:leftChars="0" w:left="360"/>
        <w:rPr>
          <w:b/>
          <w:bCs/>
          <w:color w:val="FF0000"/>
        </w:rPr>
      </w:pPr>
      <w:hyperlink r:id="rId7" w:history="1">
        <w:r w:rsidR="00576E49" w:rsidRPr="00F41D23">
          <w:rPr>
            <w:rStyle w:val="a4"/>
            <w:rFonts w:hint="eastAsia"/>
            <w:b/>
            <w:bCs/>
          </w:rPr>
          <w:t>h</w:t>
        </w:r>
        <w:r w:rsidR="00576E49" w:rsidRPr="00F41D23">
          <w:rPr>
            <w:rStyle w:val="a4"/>
            <w:b/>
            <w:bCs/>
          </w:rPr>
          <w:t>ttp://cup.columbia.edu</w:t>
        </w:r>
      </w:hyperlink>
    </w:p>
    <w:p w14:paraId="306C4927" w14:textId="77777777" w:rsidR="00344544" w:rsidRPr="0094644C" w:rsidRDefault="00576E49" w:rsidP="00344544">
      <w:pPr>
        <w:pStyle w:val="a3"/>
        <w:ind w:leftChars="0" w:left="360"/>
        <w:rPr>
          <w:b/>
          <w:bCs/>
        </w:rPr>
      </w:pPr>
      <w:r w:rsidRPr="0094644C">
        <w:rPr>
          <w:rFonts w:hint="eastAsia"/>
          <w:b/>
          <w:bCs/>
        </w:rPr>
        <w:t>翻譯重要的歐陸著作</w:t>
      </w:r>
      <w:r w:rsidRPr="0094644C">
        <w:rPr>
          <w:rFonts w:hint="eastAsia"/>
          <w:b/>
          <w:bCs/>
        </w:rPr>
        <w:t>,</w:t>
      </w:r>
      <w:r w:rsidRPr="0094644C">
        <w:rPr>
          <w:b/>
          <w:bCs/>
        </w:rPr>
        <w:t xml:space="preserve"> </w:t>
      </w:r>
      <w:r w:rsidRPr="0094644C">
        <w:rPr>
          <w:rFonts w:hint="eastAsia"/>
          <w:b/>
          <w:bCs/>
        </w:rPr>
        <w:t>如</w:t>
      </w:r>
      <w:r w:rsidRPr="0094644C">
        <w:rPr>
          <w:rFonts w:hint="eastAsia"/>
          <w:b/>
          <w:bCs/>
        </w:rPr>
        <w:t xml:space="preserve">Julia </w:t>
      </w:r>
      <w:proofErr w:type="spellStart"/>
      <w:r w:rsidRPr="0094644C">
        <w:rPr>
          <w:rFonts w:hint="eastAsia"/>
          <w:b/>
          <w:bCs/>
        </w:rPr>
        <w:t>Kristiva</w:t>
      </w:r>
      <w:proofErr w:type="spellEnd"/>
      <w:r w:rsidRPr="0094644C">
        <w:rPr>
          <w:rFonts w:hint="eastAsia"/>
          <w:b/>
          <w:bCs/>
        </w:rPr>
        <w:t xml:space="preserve">, </w:t>
      </w:r>
      <w:r w:rsidRPr="0094644C">
        <w:rPr>
          <w:b/>
          <w:bCs/>
        </w:rPr>
        <w:t xml:space="preserve">Gianni </w:t>
      </w:r>
      <w:proofErr w:type="spellStart"/>
      <w:r w:rsidRPr="0094644C">
        <w:rPr>
          <w:b/>
          <w:bCs/>
        </w:rPr>
        <w:t>Vattimo</w:t>
      </w:r>
      <w:proofErr w:type="spellEnd"/>
      <w:r w:rsidRPr="0094644C">
        <w:rPr>
          <w:rFonts w:hint="eastAsia"/>
          <w:b/>
          <w:bCs/>
        </w:rPr>
        <w:t>與</w:t>
      </w:r>
      <w:r w:rsidRPr="0094644C">
        <w:rPr>
          <w:rFonts w:hint="eastAsia"/>
          <w:b/>
          <w:bCs/>
        </w:rPr>
        <w:t xml:space="preserve"> </w:t>
      </w:r>
      <w:r w:rsidRPr="0094644C">
        <w:rPr>
          <w:b/>
          <w:bCs/>
        </w:rPr>
        <w:t xml:space="preserve">Roland Barthes </w:t>
      </w:r>
      <w:r w:rsidRPr="0094644C">
        <w:rPr>
          <w:rFonts w:hint="eastAsia"/>
          <w:b/>
          <w:bCs/>
        </w:rPr>
        <w:t>等重要思想家</w:t>
      </w:r>
      <w:r w:rsidR="004E684E" w:rsidRPr="0094644C">
        <w:rPr>
          <w:rFonts w:hint="eastAsia"/>
          <w:b/>
          <w:bCs/>
        </w:rPr>
        <w:t>作品</w:t>
      </w:r>
      <w:r w:rsidR="004E684E" w:rsidRPr="0094644C">
        <w:rPr>
          <w:rFonts w:hint="eastAsia"/>
          <w:b/>
          <w:bCs/>
        </w:rPr>
        <w:t xml:space="preserve">, </w:t>
      </w:r>
      <w:r w:rsidR="004E684E" w:rsidRPr="0094644C">
        <w:rPr>
          <w:rFonts w:hint="eastAsia"/>
          <w:b/>
          <w:bCs/>
        </w:rPr>
        <w:t>與台灣相關的書系為</w:t>
      </w:r>
      <w:r w:rsidR="004E684E" w:rsidRPr="0094644C">
        <w:rPr>
          <w:rFonts w:hint="eastAsia"/>
          <w:b/>
          <w:bCs/>
        </w:rPr>
        <w:t xml:space="preserve"> &lt;</w:t>
      </w:r>
      <w:r w:rsidR="004E684E" w:rsidRPr="0094644C">
        <w:rPr>
          <w:rFonts w:hint="eastAsia"/>
          <w:b/>
          <w:bCs/>
        </w:rPr>
        <w:t>台灣現代華語文學</w:t>
      </w:r>
      <w:r w:rsidR="004E684E" w:rsidRPr="0094644C">
        <w:rPr>
          <w:rFonts w:hint="eastAsia"/>
          <w:b/>
          <w:bCs/>
        </w:rPr>
        <w:t>&gt; Mo</w:t>
      </w:r>
      <w:r w:rsidR="004E684E" w:rsidRPr="0094644C">
        <w:rPr>
          <w:b/>
          <w:bCs/>
        </w:rPr>
        <w:t>dern Chinese Literature from Taiwan</w:t>
      </w:r>
      <w:r w:rsidR="004E684E" w:rsidRPr="0094644C">
        <w:rPr>
          <w:rFonts w:hint="eastAsia"/>
          <w:b/>
          <w:bCs/>
        </w:rPr>
        <w:t>,</w:t>
      </w:r>
      <w:r w:rsidR="004E684E" w:rsidRPr="0094644C">
        <w:rPr>
          <w:b/>
          <w:bCs/>
        </w:rPr>
        <w:t xml:space="preserve"> </w:t>
      </w:r>
      <w:r w:rsidR="004E684E" w:rsidRPr="0094644C">
        <w:rPr>
          <w:rFonts w:hint="eastAsia"/>
          <w:b/>
          <w:bCs/>
        </w:rPr>
        <w:t>翻譯並出版</w:t>
      </w:r>
      <w:r w:rsidR="004E684E" w:rsidRPr="0094644C">
        <w:rPr>
          <w:rFonts w:hint="eastAsia"/>
          <w:b/>
          <w:bCs/>
        </w:rPr>
        <w:t xml:space="preserve"> </w:t>
      </w:r>
      <w:r w:rsidR="004E684E" w:rsidRPr="0094644C">
        <w:rPr>
          <w:rFonts w:hint="eastAsia"/>
          <w:b/>
          <w:bCs/>
        </w:rPr>
        <w:t>黃春明</w:t>
      </w:r>
      <w:r w:rsidR="004E684E" w:rsidRPr="0094644C">
        <w:rPr>
          <w:rFonts w:hint="eastAsia"/>
          <w:b/>
          <w:bCs/>
        </w:rPr>
        <w:t xml:space="preserve">/ </w:t>
      </w:r>
      <w:r w:rsidR="004E684E" w:rsidRPr="0094644C">
        <w:rPr>
          <w:rFonts w:hint="eastAsia"/>
          <w:b/>
          <w:bCs/>
        </w:rPr>
        <w:t>郭松</w:t>
      </w:r>
      <w:proofErr w:type="gramStart"/>
      <w:r w:rsidR="004E684E" w:rsidRPr="0094644C">
        <w:rPr>
          <w:rFonts w:hint="eastAsia"/>
          <w:b/>
          <w:bCs/>
        </w:rPr>
        <w:t>棻</w:t>
      </w:r>
      <w:proofErr w:type="gramEnd"/>
      <w:r w:rsidR="004E684E" w:rsidRPr="0094644C">
        <w:rPr>
          <w:rFonts w:hint="eastAsia"/>
          <w:b/>
          <w:bCs/>
        </w:rPr>
        <w:t xml:space="preserve">/ </w:t>
      </w:r>
      <w:r w:rsidR="004E684E" w:rsidRPr="0094644C">
        <w:rPr>
          <w:rFonts w:hint="eastAsia"/>
          <w:b/>
          <w:bCs/>
        </w:rPr>
        <w:t>朱天文</w:t>
      </w:r>
      <w:r w:rsidR="004E684E" w:rsidRPr="0094644C">
        <w:rPr>
          <w:rFonts w:hint="eastAsia"/>
          <w:b/>
          <w:bCs/>
        </w:rPr>
        <w:t xml:space="preserve">/ </w:t>
      </w:r>
      <w:r w:rsidR="004E684E" w:rsidRPr="0094644C">
        <w:rPr>
          <w:rFonts w:hint="eastAsia"/>
          <w:b/>
          <w:bCs/>
        </w:rPr>
        <w:t>朱天心等作家的重要小說</w:t>
      </w:r>
    </w:p>
    <w:p w14:paraId="453F1A4A" w14:textId="77777777" w:rsidR="00344544" w:rsidRDefault="00344544" w:rsidP="00344544">
      <w:pPr>
        <w:pStyle w:val="a3"/>
        <w:ind w:leftChars="0" w:left="360"/>
        <w:rPr>
          <w:b/>
          <w:bCs/>
          <w:color w:val="FF0000"/>
        </w:rPr>
      </w:pPr>
    </w:p>
    <w:p w14:paraId="20E072FC" w14:textId="77777777" w:rsidR="00344544" w:rsidRDefault="00344544" w:rsidP="00344544">
      <w:pPr>
        <w:pStyle w:val="a3"/>
        <w:numPr>
          <w:ilvl w:val="0"/>
          <w:numId w:val="1"/>
        </w:numPr>
        <w:ind w:leftChars="0"/>
        <w:rPr>
          <w:b/>
          <w:bCs/>
          <w:color w:val="FF0000"/>
        </w:rPr>
      </w:pPr>
      <w:r w:rsidRPr="0094644C">
        <w:rPr>
          <w:rFonts w:hint="eastAsia"/>
          <w:b/>
          <w:bCs/>
          <w:color w:val="FF0000"/>
          <w:sz w:val="28"/>
          <w:szCs w:val="28"/>
        </w:rPr>
        <w:t>Ha</w:t>
      </w:r>
      <w:r w:rsidRPr="0094644C">
        <w:rPr>
          <w:b/>
          <w:bCs/>
          <w:color w:val="FF0000"/>
          <w:sz w:val="28"/>
          <w:szCs w:val="28"/>
        </w:rPr>
        <w:t>rvard University Press (USA)</w:t>
      </w:r>
      <w:r w:rsidRPr="0094644C">
        <w:rPr>
          <w:b/>
          <w:bCs/>
          <w:color w:val="FF0000"/>
          <w:sz w:val="28"/>
          <w:szCs w:val="28"/>
        </w:rPr>
        <w:br/>
      </w:r>
      <w:hyperlink r:id="rId8" w:history="1">
        <w:r w:rsidRPr="00F41D23">
          <w:rPr>
            <w:rStyle w:val="a4"/>
            <w:b/>
            <w:bCs/>
          </w:rPr>
          <w:t>http://www.hup.harvard.edu</w:t>
        </w:r>
      </w:hyperlink>
    </w:p>
    <w:p w14:paraId="5DA7E8D0" w14:textId="77777777" w:rsidR="00344544" w:rsidRPr="0094644C" w:rsidRDefault="00344544" w:rsidP="00344544">
      <w:pPr>
        <w:pStyle w:val="a3"/>
        <w:ind w:leftChars="0" w:left="360"/>
        <w:rPr>
          <w:b/>
          <w:bCs/>
        </w:rPr>
      </w:pPr>
      <w:r w:rsidRPr="0094644C">
        <w:rPr>
          <w:rFonts w:hint="eastAsia"/>
          <w:b/>
          <w:bCs/>
        </w:rPr>
        <w:t>成立於</w:t>
      </w:r>
      <w:r w:rsidRPr="0094644C">
        <w:rPr>
          <w:rFonts w:hint="eastAsia"/>
          <w:b/>
          <w:bCs/>
        </w:rPr>
        <w:t>1913</w:t>
      </w:r>
      <w:r w:rsidRPr="0094644C">
        <w:rPr>
          <w:rFonts w:hint="eastAsia"/>
          <w:b/>
          <w:bCs/>
        </w:rPr>
        <w:t>年</w:t>
      </w:r>
      <w:r w:rsidRPr="0094644C">
        <w:rPr>
          <w:rFonts w:hint="eastAsia"/>
          <w:b/>
          <w:bCs/>
        </w:rPr>
        <w:t xml:space="preserve">, </w:t>
      </w:r>
      <w:r w:rsidRPr="0094644C">
        <w:rPr>
          <w:rFonts w:hint="eastAsia"/>
          <w:b/>
          <w:bCs/>
        </w:rPr>
        <w:t>文史</w:t>
      </w:r>
      <w:proofErr w:type="gramStart"/>
      <w:r w:rsidRPr="0094644C">
        <w:rPr>
          <w:rFonts w:hint="eastAsia"/>
          <w:b/>
          <w:bCs/>
        </w:rPr>
        <w:t>哲</w:t>
      </w:r>
      <w:proofErr w:type="gramEnd"/>
      <w:r w:rsidRPr="0094644C">
        <w:rPr>
          <w:rFonts w:hint="eastAsia"/>
          <w:b/>
          <w:bCs/>
        </w:rPr>
        <w:t>社會學與科普類叢書為出版強項</w:t>
      </w:r>
      <w:r w:rsidRPr="0094644C">
        <w:rPr>
          <w:rFonts w:hint="eastAsia"/>
          <w:b/>
          <w:bCs/>
        </w:rPr>
        <w:t>.</w:t>
      </w:r>
      <w:r w:rsidRPr="0094644C">
        <w:rPr>
          <w:b/>
          <w:bCs/>
        </w:rPr>
        <w:t xml:space="preserve"> </w:t>
      </w:r>
      <w:r w:rsidRPr="0094644C">
        <w:rPr>
          <w:rFonts w:hint="eastAsia"/>
          <w:b/>
          <w:bCs/>
        </w:rPr>
        <w:t>1</w:t>
      </w:r>
      <w:r w:rsidRPr="0094644C">
        <w:rPr>
          <w:b/>
          <w:bCs/>
        </w:rPr>
        <w:t xml:space="preserve">930 </w:t>
      </w:r>
      <w:r w:rsidRPr="0094644C">
        <w:rPr>
          <w:rFonts w:hint="eastAsia"/>
          <w:b/>
          <w:bCs/>
        </w:rPr>
        <w:t>年代開始出版</w:t>
      </w:r>
      <w:r w:rsidRPr="0094644C">
        <w:rPr>
          <w:rFonts w:hint="eastAsia"/>
          <w:b/>
          <w:bCs/>
        </w:rPr>
        <w:t xml:space="preserve"> &lt;</w:t>
      </w:r>
      <w:r w:rsidRPr="0094644C">
        <w:rPr>
          <w:rFonts w:hint="eastAsia"/>
          <w:b/>
          <w:bCs/>
        </w:rPr>
        <w:t>哈佛講座叢書</w:t>
      </w:r>
      <w:r w:rsidRPr="0094644C">
        <w:rPr>
          <w:rFonts w:hint="eastAsia"/>
          <w:b/>
          <w:bCs/>
        </w:rPr>
        <w:t xml:space="preserve">&gt;   </w:t>
      </w:r>
      <w:r w:rsidRPr="0094644C">
        <w:rPr>
          <w:b/>
          <w:bCs/>
        </w:rPr>
        <w:t>1997</w:t>
      </w:r>
      <w:r w:rsidRPr="0094644C">
        <w:rPr>
          <w:rFonts w:hint="eastAsia"/>
          <w:b/>
          <w:bCs/>
        </w:rPr>
        <w:t>年成立的哈佛大學亞洲中心</w:t>
      </w:r>
      <w:r w:rsidRPr="0094644C">
        <w:rPr>
          <w:rFonts w:hint="eastAsia"/>
          <w:b/>
          <w:bCs/>
        </w:rPr>
        <w:t>(Harvard University Asian Cente</w:t>
      </w:r>
      <w:r w:rsidRPr="0094644C">
        <w:rPr>
          <w:b/>
          <w:bCs/>
        </w:rPr>
        <w:t>r)</w:t>
      </w:r>
      <w:r w:rsidRPr="0094644C">
        <w:rPr>
          <w:rFonts w:hint="eastAsia"/>
          <w:b/>
          <w:bCs/>
        </w:rPr>
        <w:t>,</w:t>
      </w:r>
      <w:r w:rsidRPr="0094644C">
        <w:rPr>
          <w:b/>
          <w:bCs/>
        </w:rPr>
        <w:t xml:space="preserve"> </w:t>
      </w:r>
      <w:r w:rsidR="00F14075" w:rsidRPr="0094644C">
        <w:rPr>
          <w:rFonts w:hint="eastAsia"/>
          <w:b/>
          <w:bCs/>
        </w:rPr>
        <w:t>無論在政治</w:t>
      </w:r>
      <w:r w:rsidR="00F14075" w:rsidRPr="0094644C">
        <w:rPr>
          <w:rFonts w:hint="eastAsia"/>
          <w:b/>
          <w:bCs/>
        </w:rPr>
        <w:t xml:space="preserve"> </w:t>
      </w:r>
      <w:r w:rsidR="00F14075" w:rsidRPr="0094644C">
        <w:rPr>
          <w:rFonts w:hint="eastAsia"/>
          <w:b/>
          <w:bCs/>
        </w:rPr>
        <w:t>經濟</w:t>
      </w:r>
      <w:r w:rsidR="00F14075" w:rsidRPr="0094644C">
        <w:rPr>
          <w:rFonts w:hint="eastAsia"/>
          <w:b/>
          <w:bCs/>
        </w:rPr>
        <w:t xml:space="preserve"> </w:t>
      </w:r>
      <w:r w:rsidR="00F14075" w:rsidRPr="0094644C">
        <w:rPr>
          <w:rFonts w:hint="eastAsia"/>
          <w:b/>
          <w:bCs/>
        </w:rPr>
        <w:t>文學</w:t>
      </w:r>
      <w:r w:rsidR="00F14075" w:rsidRPr="0094644C">
        <w:rPr>
          <w:rFonts w:hint="eastAsia"/>
          <w:b/>
          <w:bCs/>
        </w:rPr>
        <w:t xml:space="preserve"> </w:t>
      </w:r>
      <w:r w:rsidR="00F14075" w:rsidRPr="0094644C">
        <w:rPr>
          <w:rFonts w:hint="eastAsia"/>
          <w:b/>
          <w:bCs/>
        </w:rPr>
        <w:t>藝術</w:t>
      </w:r>
      <w:r w:rsidR="00F14075" w:rsidRPr="0094644C">
        <w:rPr>
          <w:rFonts w:hint="eastAsia"/>
          <w:b/>
          <w:bCs/>
        </w:rPr>
        <w:t xml:space="preserve"> </w:t>
      </w:r>
      <w:r w:rsidR="00F14075" w:rsidRPr="0094644C">
        <w:rPr>
          <w:rFonts w:hint="eastAsia"/>
          <w:b/>
          <w:bCs/>
        </w:rPr>
        <w:t>歷史等領域的出版品都</w:t>
      </w:r>
      <w:proofErr w:type="gramStart"/>
      <w:r w:rsidR="00F14075" w:rsidRPr="0094644C">
        <w:rPr>
          <w:rFonts w:hint="eastAsia"/>
          <w:b/>
          <w:bCs/>
        </w:rPr>
        <w:t>夙</w:t>
      </w:r>
      <w:proofErr w:type="gramEnd"/>
      <w:r w:rsidR="00F14075" w:rsidRPr="0094644C">
        <w:rPr>
          <w:rFonts w:hint="eastAsia"/>
          <w:b/>
          <w:bCs/>
        </w:rPr>
        <w:t>負盛譽</w:t>
      </w:r>
      <w:r w:rsidR="00F14075" w:rsidRPr="0094644C">
        <w:rPr>
          <w:rFonts w:hint="eastAsia"/>
          <w:b/>
          <w:bCs/>
        </w:rPr>
        <w:t xml:space="preserve">, </w:t>
      </w:r>
      <w:r w:rsidR="00F14075" w:rsidRPr="0094644C">
        <w:rPr>
          <w:rFonts w:hint="eastAsia"/>
          <w:b/>
          <w:bCs/>
        </w:rPr>
        <w:t>使</w:t>
      </w:r>
      <w:r w:rsidR="00F14075" w:rsidRPr="0094644C">
        <w:rPr>
          <w:rFonts w:hint="eastAsia"/>
          <w:b/>
          <w:bCs/>
        </w:rPr>
        <w:t>H</w:t>
      </w:r>
      <w:r w:rsidR="00F14075" w:rsidRPr="0094644C">
        <w:rPr>
          <w:b/>
          <w:bCs/>
        </w:rPr>
        <w:t>UP</w:t>
      </w:r>
      <w:r w:rsidR="00F14075" w:rsidRPr="0094644C">
        <w:rPr>
          <w:rFonts w:hint="eastAsia"/>
          <w:b/>
          <w:bCs/>
        </w:rPr>
        <w:t>成為亞洲研究的重要出版社</w:t>
      </w:r>
    </w:p>
    <w:p w14:paraId="0D9B6768" w14:textId="77777777" w:rsidR="00F14075" w:rsidRPr="0094644C" w:rsidRDefault="00F14075" w:rsidP="00344544">
      <w:pPr>
        <w:pStyle w:val="a3"/>
        <w:ind w:leftChars="0" w:left="360"/>
        <w:rPr>
          <w:b/>
          <w:bCs/>
        </w:rPr>
      </w:pPr>
    </w:p>
    <w:p w14:paraId="1DDAAD37" w14:textId="77777777" w:rsidR="00F14075" w:rsidRPr="0094644C" w:rsidRDefault="00F14075" w:rsidP="00F14075">
      <w:pPr>
        <w:pStyle w:val="a3"/>
        <w:numPr>
          <w:ilvl w:val="0"/>
          <w:numId w:val="1"/>
        </w:numPr>
        <w:ind w:leftChars="0"/>
        <w:rPr>
          <w:b/>
          <w:bCs/>
          <w:color w:val="FF0000"/>
          <w:sz w:val="28"/>
          <w:szCs w:val="28"/>
        </w:rPr>
      </w:pPr>
      <w:r w:rsidRPr="0094644C">
        <w:rPr>
          <w:rFonts w:hint="eastAsia"/>
          <w:b/>
          <w:bCs/>
          <w:color w:val="FF0000"/>
          <w:sz w:val="28"/>
          <w:szCs w:val="28"/>
        </w:rPr>
        <w:t>J</w:t>
      </w:r>
      <w:r w:rsidRPr="0094644C">
        <w:rPr>
          <w:b/>
          <w:bCs/>
          <w:color w:val="FF0000"/>
          <w:sz w:val="28"/>
          <w:szCs w:val="28"/>
        </w:rPr>
        <w:t>ohn Hopkins University Press (USA)</w:t>
      </w:r>
    </w:p>
    <w:p w14:paraId="6933E5CE" w14:textId="77777777" w:rsidR="00F14075" w:rsidRDefault="00E2303D" w:rsidP="00F14075">
      <w:pPr>
        <w:pStyle w:val="a3"/>
        <w:ind w:leftChars="0" w:left="360"/>
        <w:rPr>
          <w:b/>
          <w:bCs/>
          <w:color w:val="FF0000"/>
        </w:rPr>
      </w:pPr>
      <w:hyperlink r:id="rId9" w:history="1">
        <w:r w:rsidR="00F14075" w:rsidRPr="00F41D23">
          <w:rPr>
            <w:rStyle w:val="a4"/>
            <w:rFonts w:hint="eastAsia"/>
            <w:b/>
            <w:bCs/>
          </w:rPr>
          <w:t>h</w:t>
        </w:r>
        <w:r w:rsidR="00F14075" w:rsidRPr="00F41D23">
          <w:rPr>
            <w:rStyle w:val="a4"/>
            <w:b/>
            <w:bCs/>
          </w:rPr>
          <w:t>ttp://www.press.jhu.edu</w:t>
        </w:r>
      </w:hyperlink>
    </w:p>
    <w:p w14:paraId="0703ECFA" w14:textId="77777777" w:rsidR="00F14075" w:rsidRPr="0094644C" w:rsidRDefault="00F14075" w:rsidP="00F14075">
      <w:pPr>
        <w:pStyle w:val="a3"/>
        <w:ind w:leftChars="0" w:left="360"/>
        <w:rPr>
          <w:b/>
          <w:bCs/>
        </w:rPr>
      </w:pPr>
      <w:r w:rsidRPr="0094644C">
        <w:rPr>
          <w:rFonts w:hint="eastAsia"/>
          <w:b/>
          <w:bCs/>
        </w:rPr>
        <w:t>JHUP</w:t>
      </w:r>
      <w:r w:rsidRPr="0094644C">
        <w:rPr>
          <w:b/>
          <w:bCs/>
        </w:rPr>
        <w:t xml:space="preserve"> </w:t>
      </w:r>
      <w:r w:rsidRPr="0094644C">
        <w:rPr>
          <w:rFonts w:hint="eastAsia"/>
          <w:b/>
          <w:bCs/>
        </w:rPr>
        <w:t>成立於</w:t>
      </w:r>
      <w:r w:rsidRPr="0094644C">
        <w:rPr>
          <w:rFonts w:hint="eastAsia"/>
          <w:b/>
          <w:bCs/>
        </w:rPr>
        <w:t>1878</w:t>
      </w:r>
      <w:r w:rsidRPr="0094644C">
        <w:rPr>
          <w:rFonts w:hint="eastAsia"/>
          <w:b/>
          <w:bCs/>
        </w:rPr>
        <w:t>年</w:t>
      </w:r>
      <w:r w:rsidRPr="0094644C">
        <w:rPr>
          <w:rFonts w:hint="eastAsia"/>
          <w:b/>
          <w:bCs/>
        </w:rPr>
        <w:t xml:space="preserve">, </w:t>
      </w:r>
      <w:r w:rsidRPr="0094644C">
        <w:rPr>
          <w:rFonts w:hint="eastAsia"/>
          <w:b/>
          <w:bCs/>
        </w:rPr>
        <w:t>是美國最早的大學出版社</w:t>
      </w:r>
      <w:r w:rsidRPr="0094644C">
        <w:rPr>
          <w:rFonts w:hint="eastAsia"/>
          <w:b/>
          <w:bCs/>
        </w:rPr>
        <w:t xml:space="preserve">. </w:t>
      </w:r>
      <w:r w:rsidR="00CE6A3D" w:rsidRPr="0094644C">
        <w:rPr>
          <w:rFonts w:hint="eastAsia"/>
          <w:b/>
          <w:bCs/>
        </w:rPr>
        <w:t>創辦人</w:t>
      </w:r>
      <w:r w:rsidR="00CE6A3D" w:rsidRPr="0094644C">
        <w:rPr>
          <w:rFonts w:hint="eastAsia"/>
          <w:b/>
          <w:bCs/>
        </w:rPr>
        <w:t xml:space="preserve">Gilman </w:t>
      </w:r>
      <w:r w:rsidR="00CE6A3D" w:rsidRPr="0094644C">
        <w:rPr>
          <w:rFonts w:hint="eastAsia"/>
          <w:b/>
          <w:bCs/>
        </w:rPr>
        <w:t>認為</w:t>
      </w:r>
      <w:r w:rsidR="00CE6A3D" w:rsidRPr="0094644C">
        <w:rPr>
          <w:rFonts w:hint="eastAsia"/>
          <w:b/>
          <w:bCs/>
        </w:rPr>
        <w:t xml:space="preserve"> [</w:t>
      </w:r>
      <w:r w:rsidR="00CE6A3D" w:rsidRPr="0094644C">
        <w:rPr>
          <w:rFonts w:hint="eastAsia"/>
          <w:b/>
          <w:bCs/>
        </w:rPr>
        <w:t>大學最高貴的任務之</w:t>
      </w:r>
      <w:proofErr w:type="gramStart"/>
      <w:r w:rsidR="00CE6A3D" w:rsidRPr="0094644C">
        <w:rPr>
          <w:rFonts w:hint="eastAsia"/>
          <w:b/>
          <w:bCs/>
        </w:rPr>
        <w:t>一</w:t>
      </w:r>
      <w:proofErr w:type="gramEnd"/>
      <w:r w:rsidR="00CE6A3D" w:rsidRPr="0094644C">
        <w:rPr>
          <w:rFonts w:hint="eastAsia"/>
          <w:b/>
          <w:bCs/>
        </w:rPr>
        <w:t>就是將知識知是推廣至課堂以外的地方</w:t>
      </w:r>
      <w:r w:rsidR="00CE6A3D" w:rsidRPr="0094644C">
        <w:rPr>
          <w:rFonts w:hint="eastAsia"/>
          <w:b/>
          <w:bCs/>
        </w:rPr>
        <w:t xml:space="preserve">, </w:t>
      </w:r>
      <w:proofErr w:type="gramStart"/>
      <w:r w:rsidR="00CE6A3D" w:rsidRPr="0094644C">
        <w:rPr>
          <w:rFonts w:hint="eastAsia"/>
          <w:b/>
          <w:bCs/>
        </w:rPr>
        <w:t>要既遠</w:t>
      </w:r>
      <w:proofErr w:type="gramEnd"/>
      <w:r w:rsidR="00CE6A3D" w:rsidRPr="0094644C">
        <w:rPr>
          <w:rFonts w:hint="eastAsia"/>
          <w:b/>
          <w:bCs/>
        </w:rPr>
        <w:t>且廣</w:t>
      </w:r>
      <w:r w:rsidR="00CE6A3D" w:rsidRPr="0094644C">
        <w:rPr>
          <w:rFonts w:hint="eastAsia"/>
          <w:b/>
          <w:bCs/>
        </w:rPr>
        <w:t xml:space="preserve"> ] </w:t>
      </w:r>
      <w:r w:rsidR="00CE6A3D" w:rsidRPr="0094644C">
        <w:rPr>
          <w:rFonts w:hint="eastAsia"/>
          <w:b/>
          <w:bCs/>
        </w:rPr>
        <w:t>這樣的使命誕生了</w:t>
      </w:r>
      <w:r w:rsidR="00CE6A3D" w:rsidRPr="0094644C">
        <w:rPr>
          <w:rFonts w:hint="eastAsia"/>
          <w:b/>
          <w:bCs/>
        </w:rPr>
        <w:t xml:space="preserve"> HUP, </w:t>
      </w:r>
      <w:r w:rsidR="00CE6A3D" w:rsidRPr="0094644C">
        <w:rPr>
          <w:rFonts w:hint="eastAsia"/>
          <w:b/>
          <w:bCs/>
        </w:rPr>
        <w:t>如今每年約推出</w:t>
      </w:r>
      <w:r w:rsidR="00CE6A3D" w:rsidRPr="0094644C">
        <w:rPr>
          <w:rFonts w:hint="eastAsia"/>
          <w:b/>
          <w:bCs/>
        </w:rPr>
        <w:t>200</w:t>
      </w:r>
      <w:r w:rsidR="00CE6A3D" w:rsidRPr="0094644C">
        <w:rPr>
          <w:rFonts w:hint="eastAsia"/>
          <w:b/>
          <w:bCs/>
        </w:rPr>
        <w:t>種新書</w:t>
      </w:r>
      <w:r w:rsidR="00CE6A3D" w:rsidRPr="0094644C">
        <w:rPr>
          <w:rFonts w:hint="eastAsia"/>
          <w:b/>
          <w:bCs/>
        </w:rPr>
        <w:t xml:space="preserve">. </w:t>
      </w:r>
      <w:r w:rsidR="00CE6A3D" w:rsidRPr="0094644C">
        <w:rPr>
          <w:rFonts w:hint="eastAsia"/>
          <w:b/>
          <w:bCs/>
        </w:rPr>
        <w:t>而</w:t>
      </w:r>
      <w:r w:rsidR="00CE6A3D" w:rsidRPr="0094644C">
        <w:rPr>
          <w:rFonts w:hint="eastAsia"/>
          <w:b/>
          <w:bCs/>
        </w:rPr>
        <w:t xml:space="preserve">John Hopkins </w:t>
      </w:r>
      <w:r w:rsidR="00CE6A3D" w:rsidRPr="0094644C">
        <w:rPr>
          <w:rFonts w:hint="eastAsia"/>
          <w:b/>
          <w:bCs/>
        </w:rPr>
        <w:t>學中心的學術地位</w:t>
      </w:r>
      <w:r w:rsidR="00CE6A3D" w:rsidRPr="0094644C">
        <w:rPr>
          <w:rFonts w:hint="eastAsia"/>
          <w:b/>
          <w:bCs/>
        </w:rPr>
        <w:t xml:space="preserve">, </w:t>
      </w:r>
      <w:r w:rsidR="00CE6A3D" w:rsidRPr="0094644C">
        <w:rPr>
          <w:rFonts w:hint="eastAsia"/>
          <w:b/>
          <w:bCs/>
        </w:rPr>
        <w:t>使</w:t>
      </w:r>
      <w:r w:rsidR="00235969" w:rsidRPr="0094644C">
        <w:rPr>
          <w:rFonts w:hint="eastAsia"/>
          <w:b/>
          <w:bCs/>
        </w:rPr>
        <w:t>得</w:t>
      </w:r>
      <w:r w:rsidR="00235969" w:rsidRPr="0094644C">
        <w:rPr>
          <w:rFonts w:hint="eastAsia"/>
          <w:b/>
          <w:bCs/>
        </w:rPr>
        <w:t xml:space="preserve">JHUP </w:t>
      </w:r>
      <w:r w:rsidR="00235969" w:rsidRPr="0094644C">
        <w:rPr>
          <w:rFonts w:hint="eastAsia"/>
          <w:b/>
          <w:bCs/>
        </w:rPr>
        <w:t>在醫學書籍出版上</w:t>
      </w:r>
      <w:r w:rsidR="00235969" w:rsidRPr="0094644C">
        <w:rPr>
          <w:rFonts w:hint="eastAsia"/>
          <w:b/>
          <w:bCs/>
        </w:rPr>
        <w:t xml:space="preserve">, </w:t>
      </w:r>
      <w:r w:rsidR="00235969" w:rsidRPr="0094644C">
        <w:rPr>
          <w:rFonts w:hint="eastAsia"/>
          <w:b/>
          <w:bCs/>
        </w:rPr>
        <w:t>成為引領新知的重鎮</w:t>
      </w:r>
      <w:r w:rsidR="00235969" w:rsidRPr="0094644C">
        <w:rPr>
          <w:rFonts w:hint="eastAsia"/>
          <w:b/>
          <w:bCs/>
        </w:rPr>
        <w:t xml:space="preserve">, </w:t>
      </w:r>
      <w:r w:rsidR="00235969" w:rsidRPr="0094644C">
        <w:rPr>
          <w:rFonts w:hint="eastAsia"/>
          <w:b/>
          <w:bCs/>
        </w:rPr>
        <w:t>近年來所出版基因體與醫學倫理的研究專書</w:t>
      </w:r>
      <w:r w:rsidR="00235969" w:rsidRPr="0094644C">
        <w:rPr>
          <w:rFonts w:hint="eastAsia"/>
          <w:b/>
          <w:bCs/>
        </w:rPr>
        <w:t xml:space="preserve">, </w:t>
      </w:r>
      <w:r w:rsidR="00235969" w:rsidRPr="0094644C">
        <w:rPr>
          <w:rFonts w:hint="eastAsia"/>
          <w:b/>
          <w:bCs/>
        </w:rPr>
        <w:t>標識了現代醫學的走向</w:t>
      </w:r>
      <w:r w:rsidR="00DA0768" w:rsidRPr="0094644C">
        <w:rPr>
          <w:b/>
          <w:bCs/>
        </w:rPr>
        <w:br/>
      </w:r>
    </w:p>
    <w:p w14:paraId="3CA6DDD4" w14:textId="77777777" w:rsidR="00DA0768" w:rsidRDefault="00DA0768" w:rsidP="00F14075">
      <w:pPr>
        <w:pStyle w:val="a3"/>
        <w:ind w:leftChars="0" w:left="360"/>
        <w:rPr>
          <w:b/>
          <w:bCs/>
          <w:color w:val="FF0000"/>
        </w:rPr>
      </w:pPr>
    </w:p>
    <w:p w14:paraId="6898F1E5" w14:textId="77777777" w:rsidR="00DA0768" w:rsidRPr="0094644C" w:rsidRDefault="00DA0768" w:rsidP="00DA0768">
      <w:pPr>
        <w:pStyle w:val="a3"/>
        <w:numPr>
          <w:ilvl w:val="0"/>
          <w:numId w:val="1"/>
        </w:numPr>
        <w:ind w:leftChars="0"/>
        <w:rPr>
          <w:b/>
          <w:bCs/>
          <w:color w:val="FF0000"/>
          <w:sz w:val="28"/>
          <w:szCs w:val="28"/>
        </w:rPr>
      </w:pPr>
      <w:r w:rsidRPr="0094644C">
        <w:rPr>
          <w:rFonts w:hint="eastAsia"/>
          <w:b/>
          <w:bCs/>
          <w:color w:val="FF0000"/>
          <w:sz w:val="28"/>
          <w:szCs w:val="28"/>
        </w:rPr>
        <w:lastRenderedPageBreak/>
        <w:t>P</w:t>
      </w:r>
      <w:r w:rsidRPr="0094644C">
        <w:rPr>
          <w:b/>
          <w:bCs/>
          <w:color w:val="FF0000"/>
          <w:sz w:val="28"/>
          <w:szCs w:val="28"/>
        </w:rPr>
        <w:t>rinceton University Press (USA)</w:t>
      </w:r>
    </w:p>
    <w:p w14:paraId="4E84BCE6" w14:textId="77777777" w:rsidR="00DA0768" w:rsidRDefault="00E2303D" w:rsidP="00DA0768">
      <w:pPr>
        <w:pStyle w:val="a3"/>
        <w:ind w:leftChars="0" w:left="360"/>
        <w:rPr>
          <w:b/>
          <w:bCs/>
          <w:color w:val="FF0000"/>
        </w:rPr>
      </w:pPr>
      <w:hyperlink r:id="rId10" w:history="1">
        <w:r w:rsidR="00DA0768" w:rsidRPr="00F41D23">
          <w:rPr>
            <w:rStyle w:val="a4"/>
            <w:rFonts w:hint="eastAsia"/>
            <w:b/>
            <w:bCs/>
          </w:rPr>
          <w:t>h</w:t>
        </w:r>
        <w:r w:rsidR="00DA0768" w:rsidRPr="00F41D23">
          <w:rPr>
            <w:rStyle w:val="a4"/>
            <w:b/>
            <w:bCs/>
          </w:rPr>
          <w:t>ttps://press.princeton,edu/</w:t>
        </w:r>
      </w:hyperlink>
    </w:p>
    <w:p w14:paraId="554FB42C" w14:textId="77777777" w:rsidR="00DA0768" w:rsidRPr="0094644C" w:rsidRDefault="00DA0768" w:rsidP="00DA0768">
      <w:pPr>
        <w:pStyle w:val="a3"/>
        <w:ind w:leftChars="0" w:left="360"/>
        <w:rPr>
          <w:b/>
          <w:bCs/>
        </w:rPr>
      </w:pPr>
      <w:r w:rsidRPr="0094644C">
        <w:rPr>
          <w:rFonts w:hint="eastAsia"/>
          <w:b/>
          <w:bCs/>
        </w:rPr>
        <w:t>成立於</w:t>
      </w:r>
      <w:r w:rsidRPr="0094644C">
        <w:rPr>
          <w:rFonts w:hint="eastAsia"/>
          <w:b/>
          <w:bCs/>
        </w:rPr>
        <w:t xml:space="preserve">1905 </w:t>
      </w:r>
      <w:r w:rsidRPr="0094644C">
        <w:rPr>
          <w:rFonts w:hint="eastAsia"/>
          <w:b/>
          <w:bCs/>
        </w:rPr>
        <w:t>年</w:t>
      </w:r>
      <w:r w:rsidRPr="0094644C">
        <w:rPr>
          <w:rFonts w:hint="eastAsia"/>
          <w:b/>
          <w:bCs/>
        </w:rPr>
        <w:t xml:space="preserve">, </w:t>
      </w:r>
      <w:r w:rsidRPr="0094644C">
        <w:rPr>
          <w:rFonts w:hint="eastAsia"/>
          <w:b/>
          <w:bCs/>
        </w:rPr>
        <w:t>出版品幾乎涵蓋所有學科領域</w:t>
      </w:r>
      <w:r w:rsidRPr="0094644C">
        <w:rPr>
          <w:rFonts w:hint="eastAsia"/>
          <w:b/>
          <w:bCs/>
        </w:rPr>
        <w:t xml:space="preserve">, </w:t>
      </w:r>
      <w:r w:rsidRPr="0094644C">
        <w:rPr>
          <w:rFonts w:hint="eastAsia"/>
          <w:b/>
          <w:bCs/>
        </w:rPr>
        <w:t>二次大戰</w:t>
      </w:r>
      <w:proofErr w:type="gramStart"/>
      <w:r w:rsidRPr="0094644C">
        <w:rPr>
          <w:rFonts w:hint="eastAsia"/>
          <w:b/>
          <w:bCs/>
        </w:rPr>
        <w:t>期間</w:t>
      </w:r>
      <w:r w:rsidRPr="0094644C">
        <w:rPr>
          <w:rFonts w:hint="eastAsia"/>
          <w:b/>
          <w:bCs/>
        </w:rPr>
        <w:t>,</w:t>
      </w:r>
      <w:proofErr w:type="gramEnd"/>
      <w:r w:rsidRPr="0094644C">
        <w:rPr>
          <w:rFonts w:hint="eastAsia"/>
          <w:b/>
          <w:bCs/>
        </w:rPr>
        <w:t xml:space="preserve"> </w:t>
      </w:r>
      <w:r w:rsidRPr="0094644C">
        <w:rPr>
          <w:rFonts w:hint="eastAsia"/>
          <w:b/>
          <w:bCs/>
        </w:rPr>
        <w:t>普林斯頓高等研究院</w:t>
      </w:r>
      <w:r w:rsidRPr="0094644C">
        <w:rPr>
          <w:rFonts w:hint="eastAsia"/>
          <w:b/>
          <w:bCs/>
        </w:rPr>
        <w:t>(The Institute for the Advance</w:t>
      </w:r>
      <w:r w:rsidRPr="0094644C">
        <w:rPr>
          <w:b/>
          <w:bCs/>
        </w:rPr>
        <w:t xml:space="preserve">d Study in Princeton) </w:t>
      </w:r>
      <w:r w:rsidR="00AD0E1E" w:rsidRPr="0094644C">
        <w:rPr>
          <w:rFonts w:hint="eastAsia"/>
          <w:b/>
          <w:bCs/>
        </w:rPr>
        <w:t>大量聘用流亡美國的德國知識份子</w:t>
      </w:r>
      <w:r w:rsidR="00AD0E1E" w:rsidRPr="0094644C">
        <w:rPr>
          <w:rFonts w:hint="eastAsia"/>
          <w:b/>
          <w:bCs/>
        </w:rPr>
        <w:t xml:space="preserve">, </w:t>
      </w:r>
      <w:r w:rsidR="00AD0E1E" w:rsidRPr="0094644C">
        <w:rPr>
          <w:rFonts w:hint="eastAsia"/>
          <w:b/>
          <w:bCs/>
        </w:rPr>
        <w:t>如</w:t>
      </w:r>
      <w:r w:rsidR="00AD0E1E" w:rsidRPr="0094644C">
        <w:rPr>
          <w:rFonts w:hint="eastAsia"/>
          <w:b/>
          <w:bCs/>
        </w:rPr>
        <w:t xml:space="preserve"> : </w:t>
      </w:r>
      <w:r w:rsidR="00AD0E1E" w:rsidRPr="0094644C">
        <w:rPr>
          <w:rFonts w:hint="eastAsia"/>
          <w:b/>
          <w:bCs/>
        </w:rPr>
        <w:t>愛因斯坦</w:t>
      </w:r>
      <w:r w:rsidR="00AD0E1E" w:rsidRPr="0094644C">
        <w:rPr>
          <w:rFonts w:hint="eastAsia"/>
          <w:b/>
          <w:bCs/>
        </w:rPr>
        <w:t xml:space="preserve">/  </w:t>
      </w:r>
      <w:r w:rsidR="00AD0E1E" w:rsidRPr="0094644C">
        <w:rPr>
          <w:rFonts w:hint="eastAsia"/>
          <w:b/>
          <w:bCs/>
        </w:rPr>
        <w:t>文學評論家</w:t>
      </w:r>
      <w:r w:rsidR="00AD0E1E" w:rsidRPr="0094644C">
        <w:rPr>
          <w:rFonts w:hint="eastAsia"/>
          <w:b/>
          <w:bCs/>
        </w:rPr>
        <w:t xml:space="preserve"> Erich Auerbach </w:t>
      </w:r>
      <w:r w:rsidR="00AD0E1E" w:rsidRPr="0094644C">
        <w:rPr>
          <w:rFonts w:hint="eastAsia"/>
          <w:b/>
          <w:bCs/>
        </w:rPr>
        <w:t>與藝術史家</w:t>
      </w:r>
      <w:r w:rsidR="00AD0E1E" w:rsidRPr="0094644C">
        <w:rPr>
          <w:rFonts w:hint="eastAsia"/>
          <w:b/>
          <w:bCs/>
        </w:rPr>
        <w:t xml:space="preserve"> Erwin Panofsky </w:t>
      </w:r>
      <w:r w:rsidR="00AD0E1E" w:rsidRPr="0094644C">
        <w:rPr>
          <w:rFonts w:hint="eastAsia"/>
          <w:b/>
          <w:bCs/>
        </w:rPr>
        <w:t>等</w:t>
      </w:r>
      <w:r w:rsidR="00AD0E1E" w:rsidRPr="0094644C">
        <w:rPr>
          <w:rFonts w:hint="eastAsia"/>
          <w:b/>
          <w:bCs/>
        </w:rPr>
        <w:t>,</w:t>
      </w:r>
      <w:r w:rsidR="00AD0E1E" w:rsidRPr="0094644C">
        <w:rPr>
          <w:b/>
          <w:bCs/>
        </w:rPr>
        <w:t xml:space="preserve"> </w:t>
      </w:r>
      <w:r w:rsidR="00AD0E1E" w:rsidRPr="0094644C">
        <w:rPr>
          <w:rFonts w:hint="eastAsia"/>
          <w:b/>
          <w:bCs/>
        </w:rPr>
        <w:t>從</w:t>
      </w:r>
      <w:r w:rsidR="00AD0E1E" w:rsidRPr="0094644C">
        <w:rPr>
          <w:rFonts w:hint="eastAsia"/>
          <w:b/>
          <w:bCs/>
        </w:rPr>
        <w:t xml:space="preserve"> </w:t>
      </w:r>
      <w:proofErr w:type="gramStart"/>
      <w:r w:rsidR="00AD0E1E" w:rsidRPr="0094644C">
        <w:rPr>
          <w:rFonts w:hint="eastAsia"/>
          <w:b/>
          <w:bCs/>
        </w:rPr>
        <w:t>1940</w:t>
      </w:r>
      <w:proofErr w:type="gramEnd"/>
      <w:r w:rsidR="00AD0E1E" w:rsidRPr="0094644C">
        <w:rPr>
          <w:rFonts w:hint="eastAsia"/>
          <w:b/>
          <w:bCs/>
        </w:rPr>
        <w:t>年代開始這些德國大師的著作</w:t>
      </w:r>
      <w:r w:rsidR="00AD0E1E" w:rsidRPr="0094644C">
        <w:rPr>
          <w:rFonts w:hint="eastAsia"/>
          <w:b/>
          <w:bCs/>
        </w:rPr>
        <w:t xml:space="preserve">, PUP </w:t>
      </w:r>
      <w:r w:rsidR="00AD0E1E" w:rsidRPr="0094644C">
        <w:rPr>
          <w:rFonts w:hint="eastAsia"/>
          <w:b/>
          <w:bCs/>
        </w:rPr>
        <w:t>的黃金年代就此展開</w:t>
      </w:r>
      <w:r w:rsidR="00AD0E1E" w:rsidRPr="0094644C">
        <w:rPr>
          <w:rFonts w:hint="eastAsia"/>
          <w:b/>
          <w:bCs/>
        </w:rPr>
        <w:t xml:space="preserve">. </w:t>
      </w:r>
      <w:r w:rsidR="00AD0E1E" w:rsidRPr="0094644C">
        <w:rPr>
          <w:rFonts w:hint="eastAsia"/>
          <w:b/>
          <w:bCs/>
        </w:rPr>
        <w:t>至今作者群包括許多曾經獲得諾貝爾獎的學者</w:t>
      </w:r>
      <w:r w:rsidR="00AD0E1E" w:rsidRPr="0094644C">
        <w:rPr>
          <w:rFonts w:hint="eastAsia"/>
          <w:b/>
          <w:bCs/>
        </w:rPr>
        <w:t xml:space="preserve">, </w:t>
      </w:r>
      <w:r w:rsidR="00AD0E1E" w:rsidRPr="0094644C">
        <w:rPr>
          <w:rFonts w:hint="eastAsia"/>
          <w:b/>
          <w:bCs/>
        </w:rPr>
        <w:t>是經濟</w:t>
      </w:r>
      <w:r w:rsidR="00AD0E1E" w:rsidRPr="0094644C">
        <w:rPr>
          <w:rFonts w:hint="eastAsia"/>
          <w:b/>
          <w:bCs/>
        </w:rPr>
        <w:t>/</w:t>
      </w:r>
      <w:r w:rsidR="00AD0E1E" w:rsidRPr="0094644C">
        <w:rPr>
          <w:rFonts w:hint="eastAsia"/>
          <w:b/>
          <w:bCs/>
        </w:rPr>
        <w:t>物理</w:t>
      </w:r>
      <w:r w:rsidR="00AD0E1E" w:rsidRPr="0094644C">
        <w:rPr>
          <w:rFonts w:hint="eastAsia"/>
          <w:b/>
          <w:bCs/>
        </w:rPr>
        <w:t>/</w:t>
      </w:r>
      <w:r w:rsidR="00AD0E1E" w:rsidRPr="0094644C">
        <w:rPr>
          <w:rFonts w:hint="eastAsia"/>
          <w:b/>
          <w:bCs/>
        </w:rPr>
        <w:t>數學方面的研究重鎮</w:t>
      </w:r>
      <w:r w:rsidR="00AD0E1E" w:rsidRPr="0094644C">
        <w:rPr>
          <w:rFonts w:hint="eastAsia"/>
          <w:b/>
          <w:bCs/>
        </w:rPr>
        <w:t>.</w:t>
      </w:r>
    </w:p>
    <w:p w14:paraId="6DBFD60C" w14:textId="77777777" w:rsidR="00CE46A9" w:rsidRPr="0094644C" w:rsidRDefault="00CE46A9" w:rsidP="00DA0768">
      <w:pPr>
        <w:pStyle w:val="a3"/>
        <w:ind w:leftChars="0" w:left="360"/>
        <w:rPr>
          <w:b/>
          <w:bCs/>
        </w:rPr>
      </w:pPr>
    </w:p>
    <w:p w14:paraId="738370EF" w14:textId="77777777" w:rsidR="00CE46A9" w:rsidRPr="0094644C" w:rsidRDefault="00CE46A9" w:rsidP="00CE46A9">
      <w:pPr>
        <w:pStyle w:val="a3"/>
        <w:numPr>
          <w:ilvl w:val="0"/>
          <w:numId w:val="1"/>
        </w:numPr>
        <w:ind w:leftChars="0"/>
        <w:rPr>
          <w:b/>
          <w:bCs/>
          <w:color w:val="FF0000"/>
          <w:sz w:val="32"/>
          <w:szCs w:val="32"/>
        </w:rPr>
      </w:pPr>
      <w:r w:rsidRPr="0094644C">
        <w:rPr>
          <w:b/>
          <w:bCs/>
          <w:color w:val="FF0000"/>
          <w:sz w:val="32"/>
          <w:szCs w:val="32"/>
        </w:rPr>
        <w:t>Yale University Press (USA)</w:t>
      </w:r>
    </w:p>
    <w:p w14:paraId="1490744B" w14:textId="77777777" w:rsidR="00CE46A9" w:rsidRDefault="00E2303D" w:rsidP="00CE46A9">
      <w:pPr>
        <w:pStyle w:val="a3"/>
        <w:ind w:leftChars="0" w:left="360"/>
        <w:rPr>
          <w:b/>
          <w:bCs/>
          <w:color w:val="FF0000"/>
        </w:rPr>
      </w:pPr>
      <w:hyperlink r:id="rId11" w:history="1">
        <w:r w:rsidR="00CE46A9" w:rsidRPr="00F41D23">
          <w:rPr>
            <w:rStyle w:val="a4"/>
            <w:rFonts w:hint="eastAsia"/>
            <w:b/>
            <w:bCs/>
          </w:rPr>
          <w:t>h</w:t>
        </w:r>
        <w:r w:rsidR="00CE46A9" w:rsidRPr="00F41D23">
          <w:rPr>
            <w:rStyle w:val="a4"/>
            <w:b/>
            <w:bCs/>
          </w:rPr>
          <w:t>ttps://yalebook.yale.edu/</w:t>
        </w:r>
      </w:hyperlink>
    </w:p>
    <w:p w14:paraId="04CA1147" w14:textId="77777777" w:rsidR="00CE46A9" w:rsidRPr="0094644C" w:rsidRDefault="003C6714" w:rsidP="00CE46A9">
      <w:pPr>
        <w:pStyle w:val="a3"/>
        <w:ind w:leftChars="0" w:left="360"/>
        <w:rPr>
          <w:b/>
          <w:bCs/>
        </w:rPr>
      </w:pPr>
      <w:r w:rsidRPr="0094644C">
        <w:rPr>
          <w:rFonts w:hint="eastAsia"/>
          <w:b/>
          <w:bCs/>
        </w:rPr>
        <w:t>由耶魯校友</w:t>
      </w:r>
      <w:r w:rsidRPr="0094644C">
        <w:rPr>
          <w:rFonts w:hint="eastAsia"/>
          <w:b/>
          <w:bCs/>
        </w:rPr>
        <w:t xml:space="preserve">George </w:t>
      </w:r>
      <w:proofErr w:type="spellStart"/>
      <w:r w:rsidRPr="0094644C">
        <w:rPr>
          <w:rFonts w:hint="eastAsia"/>
          <w:b/>
          <w:bCs/>
        </w:rPr>
        <w:t>Pannly</w:t>
      </w:r>
      <w:proofErr w:type="spellEnd"/>
      <w:r w:rsidRPr="0094644C">
        <w:rPr>
          <w:rFonts w:hint="eastAsia"/>
          <w:b/>
          <w:bCs/>
        </w:rPr>
        <w:t xml:space="preserve"> Day </w:t>
      </w:r>
      <w:r w:rsidRPr="0094644C">
        <w:rPr>
          <w:rFonts w:hint="eastAsia"/>
          <w:b/>
          <w:bCs/>
        </w:rPr>
        <w:t>創立</w:t>
      </w:r>
      <w:r w:rsidRPr="0094644C">
        <w:rPr>
          <w:rFonts w:hint="eastAsia"/>
          <w:b/>
          <w:bCs/>
        </w:rPr>
        <w:t xml:space="preserve">, </w:t>
      </w:r>
      <w:r w:rsidRPr="0094644C">
        <w:rPr>
          <w:rFonts w:hint="eastAsia"/>
          <w:b/>
          <w:bCs/>
        </w:rPr>
        <w:t>秉持耶魯大學立校精神</w:t>
      </w:r>
      <w:r w:rsidRPr="0094644C">
        <w:rPr>
          <w:rFonts w:hint="eastAsia"/>
          <w:b/>
          <w:bCs/>
        </w:rPr>
        <w:t xml:space="preserve"> [</w:t>
      </w:r>
      <w:r w:rsidRPr="0094644C">
        <w:rPr>
          <w:rFonts w:hint="eastAsia"/>
          <w:b/>
          <w:bCs/>
        </w:rPr>
        <w:t>光明與真理</w:t>
      </w:r>
      <w:r w:rsidRPr="0094644C">
        <w:rPr>
          <w:rFonts w:hint="eastAsia"/>
          <w:b/>
          <w:bCs/>
        </w:rPr>
        <w:t xml:space="preserve">] (Light and Truth), </w:t>
      </w:r>
      <w:r w:rsidRPr="0094644C">
        <w:rPr>
          <w:rFonts w:hint="eastAsia"/>
          <w:b/>
          <w:bCs/>
        </w:rPr>
        <w:t>出版</w:t>
      </w:r>
      <w:r w:rsidRPr="0094644C">
        <w:rPr>
          <w:rFonts w:hint="eastAsia"/>
          <w:b/>
          <w:bCs/>
        </w:rPr>
        <w:t xml:space="preserve"> </w:t>
      </w:r>
      <w:r w:rsidRPr="0094644C">
        <w:rPr>
          <w:rFonts w:hint="eastAsia"/>
          <w:b/>
          <w:bCs/>
        </w:rPr>
        <w:t>文</w:t>
      </w:r>
      <w:r w:rsidRPr="0094644C">
        <w:rPr>
          <w:rFonts w:hint="eastAsia"/>
          <w:b/>
          <w:bCs/>
        </w:rPr>
        <w:t>/</w:t>
      </w:r>
      <w:r w:rsidRPr="0094644C">
        <w:rPr>
          <w:rFonts w:hint="eastAsia"/>
          <w:b/>
          <w:bCs/>
        </w:rPr>
        <w:t>史</w:t>
      </w:r>
      <w:r w:rsidRPr="0094644C">
        <w:rPr>
          <w:rFonts w:hint="eastAsia"/>
          <w:b/>
          <w:bCs/>
        </w:rPr>
        <w:t>/</w:t>
      </w:r>
      <w:r w:rsidRPr="0094644C">
        <w:rPr>
          <w:rFonts w:hint="eastAsia"/>
          <w:b/>
          <w:bCs/>
        </w:rPr>
        <w:t>法</w:t>
      </w:r>
      <w:r w:rsidRPr="0094644C">
        <w:rPr>
          <w:rFonts w:hint="eastAsia"/>
          <w:b/>
          <w:bCs/>
        </w:rPr>
        <w:t>/</w:t>
      </w:r>
      <w:r w:rsidRPr="0094644C">
        <w:rPr>
          <w:rFonts w:hint="eastAsia"/>
          <w:b/>
          <w:bCs/>
        </w:rPr>
        <w:t>政等學術書籍</w:t>
      </w:r>
      <w:r w:rsidRPr="0094644C">
        <w:rPr>
          <w:rFonts w:hint="eastAsia"/>
          <w:b/>
          <w:bCs/>
        </w:rPr>
        <w:t xml:space="preserve">. </w:t>
      </w:r>
      <w:r w:rsidRPr="0094644C">
        <w:rPr>
          <w:rFonts w:hint="eastAsia"/>
          <w:b/>
          <w:bCs/>
        </w:rPr>
        <w:t>近年來則以藝術</w:t>
      </w:r>
      <w:r w:rsidRPr="0094644C">
        <w:rPr>
          <w:rFonts w:hint="eastAsia"/>
          <w:b/>
          <w:bCs/>
        </w:rPr>
        <w:t xml:space="preserve">/ </w:t>
      </w:r>
      <w:r w:rsidRPr="0094644C">
        <w:rPr>
          <w:rFonts w:hint="eastAsia"/>
          <w:b/>
          <w:bCs/>
        </w:rPr>
        <w:t>建築類書籍</w:t>
      </w:r>
      <w:proofErr w:type="gramStart"/>
      <w:r w:rsidRPr="0094644C">
        <w:rPr>
          <w:rFonts w:hint="eastAsia"/>
          <w:b/>
          <w:bCs/>
        </w:rPr>
        <w:t>斐</w:t>
      </w:r>
      <w:proofErr w:type="gramEnd"/>
      <w:r w:rsidRPr="0094644C">
        <w:rPr>
          <w:rFonts w:hint="eastAsia"/>
          <w:b/>
          <w:bCs/>
        </w:rPr>
        <w:t>聲出版界</w:t>
      </w:r>
      <w:r w:rsidRPr="0094644C">
        <w:rPr>
          <w:rFonts w:hint="eastAsia"/>
          <w:b/>
          <w:bCs/>
        </w:rPr>
        <w:t>, 2004</w:t>
      </w:r>
      <w:r w:rsidRPr="0094644C">
        <w:rPr>
          <w:rFonts w:hint="eastAsia"/>
          <w:b/>
          <w:bCs/>
        </w:rPr>
        <w:t>年榮獲</w:t>
      </w:r>
      <w:r w:rsidRPr="0094644C">
        <w:rPr>
          <w:rFonts w:hint="eastAsia"/>
          <w:b/>
          <w:bCs/>
        </w:rPr>
        <w:t xml:space="preserve"> &lt;</w:t>
      </w:r>
      <w:r w:rsidRPr="0094644C">
        <w:rPr>
          <w:rFonts w:hint="eastAsia"/>
          <w:b/>
          <w:bCs/>
        </w:rPr>
        <w:t>舊金山紀事報</w:t>
      </w:r>
      <w:r w:rsidRPr="0094644C">
        <w:rPr>
          <w:rFonts w:hint="eastAsia"/>
          <w:b/>
          <w:bCs/>
        </w:rPr>
        <w:t>(San Francisco Chronicle)</w:t>
      </w:r>
      <w:r w:rsidRPr="0094644C">
        <w:rPr>
          <w:rFonts w:hint="eastAsia"/>
          <w:b/>
          <w:bCs/>
        </w:rPr>
        <w:t>評為最佳藝術書籍出版社</w:t>
      </w:r>
      <w:r w:rsidRPr="0094644C">
        <w:rPr>
          <w:rFonts w:hint="eastAsia"/>
          <w:b/>
          <w:bCs/>
        </w:rPr>
        <w:t xml:space="preserve">. YUP </w:t>
      </w:r>
      <w:r w:rsidRPr="0094644C">
        <w:rPr>
          <w:rFonts w:hint="eastAsia"/>
          <w:b/>
          <w:bCs/>
        </w:rPr>
        <w:t>並與紐約大都會博物館</w:t>
      </w:r>
      <w:r w:rsidRPr="0094644C">
        <w:rPr>
          <w:rFonts w:hint="eastAsia"/>
          <w:b/>
          <w:bCs/>
        </w:rPr>
        <w:t>/</w:t>
      </w:r>
      <w:r w:rsidRPr="0094644C">
        <w:rPr>
          <w:rFonts w:hint="eastAsia"/>
          <w:b/>
          <w:bCs/>
        </w:rPr>
        <w:t>英國國家畫廊等多家世界級的博物館建立長期合作關係</w:t>
      </w:r>
      <w:r w:rsidRPr="0094644C">
        <w:rPr>
          <w:rFonts w:hint="eastAsia"/>
          <w:b/>
          <w:bCs/>
        </w:rPr>
        <w:t xml:space="preserve">, </w:t>
      </w:r>
      <w:r w:rsidRPr="0094644C">
        <w:rPr>
          <w:rFonts w:hint="eastAsia"/>
          <w:b/>
          <w:bCs/>
        </w:rPr>
        <w:t>出版質地精美的畫冊</w:t>
      </w:r>
      <w:r w:rsidRPr="0094644C">
        <w:rPr>
          <w:rFonts w:hint="eastAsia"/>
          <w:b/>
          <w:bCs/>
        </w:rPr>
        <w:t>.</w:t>
      </w:r>
    </w:p>
    <w:p w14:paraId="570594D4" w14:textId="77777777" w:rsidR="00497999" w:rsidRDefault="00497999" w:rsidP="00CE46A9">
      <w:pPr>
        <w:pStyle w:val="a3"/>
        <w:ind w:leftChars="0" w:left="360"/>
        <w:rPr>
          <w:b/>
          <w:bCs/>
          <w:color w:val="FF0000"/>
        </w:rPr>
      </w:pPr>
    </w:p>
    <w:p w14:paraId="0C2B6029" w14:textId="77777777" w:rsidR="00497999" w:rsidRPr="0094644C" w:rsidRDefault="00497999" w:rsidP="00497999">
      <w:pPr>
        <w:pStyle w:val="a3"/>
        <w:numPr>
          <w:ilvl w:val="0"/>
          <w:numId w:val="1"/>
        </w:numPr>
        <w:ind w:leftChars="0"/>
        <w:rPr>
          <w:b/>
          <w:bCs/>
          <w:color w:val="FF0000"/>
          <w:sz w:val="28"/>
          <w:szCs w:val="28"/>
        </w:rPr>
      </w:pPr>
      <w:r w:rsidRPr="0094644C">
        <w:rPr>
          <w:rFonts w:hint="eastAsia"/>
          <w:b/>
          <w:bCs/>
          <w:color w:val="FF0000"/>
          <w:sz w:val="28"/>
          <w:szCs w:val="28"/>
        </w:rPr>
        <w:t>U</w:t>
      </w:r>
      <w:r w:rsidRPr="0094644C">
        <w:rPr>
          <w:b/>
          <w:bCs/>
          <w:color w:val="FF0000"/>
          <w:sz w:val="28"/>
          <w:szCs w:val="28"/>
        </w:rPr>
        <w:t>niversity of Illinois Press (USA)</w:t>
      </w:r>
    </w:p>
    <w:p w14:paraId="7714C1E2" w14:textId="77777777" w:rsidR="0046123D" w:rsidRDefault="00E2303D" w:rsidP="0046123D">
      <w:pPr>
        <w:pStyle w:val="a3"/>
        <w:ind w:leftChars="0" w:left="360"/>
        <w:rPr>
          <w:b/>
          <w:bCs/>
          <w:color w:val="FF0000"/>
        </w:rPr>
      </w:pPr>
      <w:hyperlink r:id="rId12" w:history="1">
        <w:r w:rsidR="0046123D" w:rsidRPr="00F41D23">
          <w:rPr>
            <w:rStyle w:val="a4"/>
            <w:b/>
            <w:bCs/>
          </w:rPr>
          <w:t>http://www.press.uillinois.edu</w:t>
        </w:r>
      </w:hyperlink>
    </w:p>
    <w:p w14:paraId="725EF5C2" w14:textId="77777777" w:rsidR="0046123D" w:rsidRPr="0094644C" w:rsidRDefault="0046123D" w:rsidP="0046123D">
      <w:pPr>
        <w:pStyle w:val="a3"/>
        <w:ind w:leftChars="0" w:left="360"/>
        <w:rPr>
          <w:b/>
          <w:bCs/>
        </w:rPr>
      </w:pPr>
      <w:r w:rsidRPr="0094644C">
        <w:rPr>
          <w:rFonts w:hint="eastAsia"/>
          <w:b/>
          <w:bCs/>
        </w:rPr>
        <w:t>伊利諾大學出版社成立於</w:t>
      </w:r>
      <w:r w:rsidRPr="0094644C">
        <w:rPr>
          <w:rFonts w:hint="eastAsia"/>
          <w:b/>
          <w:bCs/>
        </w:rPr>
        <w:t xml:space="preserve"> 1918</w:t>
      </w:r>
      <w:r w:rsidRPr="0094644C">
        <w:rPr>
          <w:rFonts w:hint="eastAsia"/>
          <w:b/>
          <w:bCs/>
        </w:rPr>
        <w:t>年</w:t>
      </w:r>
      <w:r w:rsidRPr="0094644C">
        <w:rPr>
          <w:rFonts w:hint="eastAsia"/>
          <w:b/>
          <w:bCs/>
        </w:rPr>
        <w:t xml:space="preserve">, </w:t>
      </w:r>
      <w:r w:rsidRPr="0094644C">
        <w:rPr>
          <w:rFonts w:hint="eastAsia"/>
          <w:b/>
          <w:bCs/>
        </w:rPr>
        <w:t>為美國聲譽卓著的大學出版社之</w:t>
      </w:r>
      <w:proofErr w:type="gramStart"/>
      <w:r w:rsidRPr="0094644C">
        <w:rPr>
          <w:rFonts w:hint="eastAsia"/>
          <w:b/>
          <w:bCs/>
        </w:rPr>
        <w:t>一</w:t>
      </w:r>
      <w:proofErr w:type="gramEnd"/>
      <w:r w:rsidRPr="0094644C">
        <w:rPr>
          <w:rFonts w:hint="eastAsia"/>
          <w:b/>
          <w:bCs/>
        </w:rPr>
        <w:t xml:space="preserve">, </w:t>
      </w:r>
      <w:r w:rsidRPr="0094644C">
        <w:rPr>
          <w:rFonts w:hint="eastAsia"/>
          <w:b/>
          <w:bCs/>
        </w:rPr>
        <w:t>主要出版非裔美人</w:t>
      </w:r>
      <w:r w:rsidRPr="0094644C">
        <w:rPr>
          <w:rFonts w:hint="eastAsia"/>
          <w:b/>
          <w:bCs/>
        </w:rPr>
        <w:t xml:space="preserve"> (African-American)/ </w:t>
      </w:r>
      <w:r w:rsidRPr="0094644C">
        <w:rPr>
          <w:rFonts w:hint="eastAsia"/>
          <w:b/>
          <w:bCs/>
        </w:rPr>
        <w:t>美國原住民</w:t>
      </w:r>
      <w:r w:rsidRPr="0094644C">
        <w:rPr>
          <w:rFonts w:hint="eastAsia"/>
          <w:b/>
          <w:bCs/>
        </w:rPr>
        <w:t xml:space="preserve"> (Native-American)/ </w:t>
      </w:r>
      <w:r w:rsidRPr="0094644C">
        <w:rPr>
          <w:rFonts w:hint="eastAsia"/>
          <w:b/>
          <w:bCs/>
        </w:rPr>
        <w:t>人類考古學</w:t>
      </w:r>
      <w:r w:rsidRPr="0094644C">
        <w:rPr>
          <w:rFonts w:hint="eastAsia"/>
          <w:b/>
          <w:bCs/>
        </w:rPr>
        <w:t xml:space="preserve">/ </w:t>
      </w:r>
      <w:r w:rsidRPr="0094644C">
        <w:rPr>
          <w:rFonts w:hint="eastAsia"/>
          <w:b/>
          <w:bCs/>
        </w:rPr>
        <w:t>種族與移民</w:t>
      </w:r>
      <w:r w:rsidRPr="0094644C">
        <w:rPr>
          <w:rFonts w:hint="eastAsia"/>
          <w:b/>
          <w:bCs/>
        </w:rPr>
        <w:t xml:space="preserve">/ </w:t>
      </w:r>
      <w:r w:rsidRPr="0094644C">
        <w:rPr>
          <w:rFonts w:hint="eastAsia"/>
          <w:b/>
          <w:bCs/>
        </w:rPr>
        <w:t>猶太人與大屠殺</w:t>
      </w:r>
      <w:r w:rsidRPr="0094644C">
        <w:rPr>
          <w:rFonts w:hint="eastAsia"/>
          <w:b/>
          <w:bCs/>
        </w:rPr>
        <w:t xml:space="preserve">/ </w:t>
      </w:r>
      <w:r w:rsidRPr="0094644C">
        <w:rPr>
          <w:rFonts w:hint="eastAsia"/>
          <w:b/>
          <w:bCs/>
        </w:rPr>
        <w:t>美國歷史</w:t>
      </w:r>
      <w:r w:rsidRPr="0094644C">
        <w:rPr>
          <w:rFonts w:hint="eastAsia"/>
          <w:b/>
          <w:bCs/>
        </w:rPr>
        <w:t xml:space="preserve">/ </w:t>
      </w:r>
      <w:r w:rsidRPr="0094644C">
        <w:rPr>
          <w:b/>
          <w:bCs/>
        </w:rPr>
        <w:t xml:space="preserve"> </w:t>
      </w:r>
      <w:r w:rsidRPr="0094644C">
        <w:rPr>
          <w:rFonts w:hint="eastAsia"/>
          <w:b/>
          <w:bCs/>
        </w:rPr>
        <w:t>小說詩歌類文學</w:t>
      </w:r>
      <w:r w:rsidRPr="0094644C">
        <w:rPr>
          <w:rFonts w:hint="eastAsia"/>
          <w:b/>
          <w:bCs/>
        </w:rPr>
        <w:t xml:space="preserve">/ </w:t>
      </w:r>
      <w:r w:rsidRPr="0094644C">
        <w:rPr>
          <w:rFonts w:hint="eastAsia"/>
          <w:b/>
          <w:bCs/>
        </w:rPr>
        <w:t>音樂</w:t>
      </w:r>
      <w:r w:rsidRPr="0094644C">
        <w:rPr>
          <w:rFonts w:hint="eastAsia"/>
          <w:b/>
          <w:bCs/>
        </w:rPr>
        <w:t xml:space="preserve">/ </w:t>
      </w:r>
      <w:r w:rsidRPr="0094644C">
        <w:rPr>
          <w:rFonts w:hint="eastAsia"/>
          <w:b/>
          <w:bCs/>
        </w:rPr>
        <w:t>宗教</w:t>
      </w:r>
      <w:r w:rsidRPr="0094644C">
        <w:rPr>
          <w:rFonts w:hint="eastAsia"/>
          <w:b/>
          <w:bCs/>
        </w:rPr>
        <w:t xml:space="preserve">/ </w:t>
      </w:r>
      <w:r w:rsidRPr="0094644C">
        <w:rPr>
          <w:rFonts w:hint="eastAsia"/>
          <w:b/>
          <w:bCs/>
        </w:rPr>
        <w:t>婦女研究以及運動文化等相關書籍</w:t>
      </w:r>
      <w:r w:rsidRPr="0094644C">
        <w:rPr>
          <w:rFonts w:hint="eastAsia"/>
          <w:b/>
          <w:bCs/>
        </w:rPr>
        <w:t xml:space="preserve">, </w:t>
      </w:r>
      <w:r w:rsidRPr="0094644C">
        <w:rPr>
          <w:rFonts w:hint="eastAsia"/>
          <w:b/>
          <w:bCs/>
        </w:rPr>
        <w:t>為</w:t>
      </w:r>
      <w:r w:rsidR="00A420D2" w:rsidRPr="0094644C">
        <w:rPr>
          <w:rFonts w:hint="eastAsia"/>
          <w:b/>
          <w:bCs/>
        </w:rPr>
        <w:t>一人文社會學科的出版重鎮</w:t>
      </w:r>
      <w:r w:rsidR="00A420D2" w:rsidRPr="0094644C">
        <w:rPr>
          <w:rFonts w:hint="eastAsia"/>
          <w:b/>
          <w:bCs/>
        </w:rPr>
        <w:t xml:space="preserve">, </w:t>
      </w:r>
      <w:r w:rsidR="00A420D2" w:rsidRPr="0094644C">
        <w:rPr>
          <w:rFonts w:hint="eastAsia"/>
          <w:b/>
          <w:bCs/>
        </w:rPr>
        <w:t>特別是在種族與人類學研究方面</w:t>
      </w:r>
      <w:r w:rsidR="00A420D2" w:rsidRPr="0094644C">
        <w:rPr>
          <w:rFonts w:hint="eastAsia"/>
          <w:b/>
          <w:bCs/>
        </w:rPr>
        <w:t xml:space="preserve">, </w:t>
      </w:r>
      <w:r w:rsidR="00A420D2" w:rsidRPr="0094644C">
        <w:rPr>
          <w:rFonts w:hint="eastAsia"/>
          <w:b/>
          <w:bCs/>
        </w:rPr>
        <w:t>適合大學圖書館</w:t>
      </w:r>
      <w:r w:rsidR="00A420D2" w:rsidRPr="0094644C">
        <w:rPr>
          <w:rFonts w:hint="eastAsia"/>
          <w:b/>
          <w:bCs/>
        </w:rPr>
        <w:t xml:space="preserve">, </w:t>
      </w:r>
      <w:r w:rsidR="00A420D2" w:rsidRPr="0094644C">
        <w:rPr>
          <w:rFonts w:hint="eastAsia"/>
          <w:b/>
          <w:bCs/>
        </w:rPr>
        <w:t>研究少數民族的學者及研究機構收藏</w:t>
      </w:r>
      <w:r w:rsidR="00A420D2" w:rsidRPr="0094644C">
        <w:rPr>
          <w:rFonts w:hint="eastAsia"/>
          <w:b/>
          <w:bCs/>
        </w:rPr>
        <w:t>.</w:t>
      </w:r>
    </w:p>
    <w:p w14:paraId="4006FAA7" w14:textId="77777777" w:rsidR="00166E7A" w:rsidRPr="0094644C" w:rsidRDefault="00166E7A" w:rsidP="0046123D">
      <w:pPr>
        <w:pStyle w:val="a3"/>
        <w:ind w:leftChars="0" w:left="360"/>
        <w:rPr>
          <w:b/>
          <w:bCs/>
        </w:rPr>
      </w:pPr>
    </w:p>
    <w:p w14:paraId="66CAB727" w14:textId="77777777" w:rsidR="00166E7A" w:rsidRPr="0094644C" w:rsidRDefault="00166E7A" w:rsidP="00166E7A">
      <w:pPr>
        <w:pStyle w:val="a3"/>
        <w:numPr>
          <w:ilvl w:val="0"/>
          <w:numId w:val="1"/>
        </w:numPr>
        <w:ind w:leftChars="0"/>
        <w:rPr>
          <w:b/>
          <w:bCs/>
          <w:color w:val="FF0000"/>
          <w:sz w:val="28"/>
          <w:szCs w:val="28"/>
        </w:rPr>
      </w:pPr>
      <w:r w:rsidRPr="0094644C">
        <w:rPr>
          <w:rFonts w:hint="eastAsia"/>
          <w:b/>
          <w:bCs/>
          <w:color w:val="FF0000"/>
          <w:sz w:val="28"/>
          <w:szCs w:val="28"/>
        </w:rPr>
        <w:t>N</w:t>
      </w:r>
      <w:r w:rsidRPr="0094644C">
        <w:rPr>
          <w:b/>
          <w:bCs/>
          <w:color w:val="FF0000"/>
          <w:sz w:val="28"/>
          <w:szCs w:val="28"/>
        </w:rPr>
        <w:t>ew York University Press (USA)</w:t>
      </w:r>
    </w:p>
    <w:p w14:paraId="09E12EE2" w14:textId="77777777" w:rsidR="00166E7A" w:rsidRDefault="00E2303D" w:rsidP="00166E7A">
      <w:pPr>
        <w:pStyle w:val="a3"/>
        <w:ind w:leftChars="0" w:left="360"/>
        <w:rPr>
          <w:b/>
          <w:bCs/>
          <w:color w:val="FF0000"/>
        </w:rPr>
      </w:pPr>
      <w:hyperlink r:id="rId13" w:history="1">
        <w:r w:rsidR="00C643D8" w:rsidRPr="00F41D23">
          <w:rPr>
            <w:rStyle w:val="a4"/>
            <w:rFonts w:hint="eastAsia"/>
            <w:b/>
            <w:bCs/>
          </w:rPr>
          <w:t>h</w:t>
        </w:r>
        <w:r w:rsidR="00C643D8" w:rsidRPr="00F41D23">
          <w:rPr>
            <w:rStyle w:val="a4"/>
            <w:b/>
            <w:bCs/>
          </w:rPr>
          <w:t>ttps://nyupress.org</w:t>
        </w:r>
      </w:hyperlink>
    </w:p>
    <w:p w14:paraId="1ED0542B" w14:textId="77777777" w:rsidR="00C643D8" w:rsidRPr="0094644C" w:rsidRDefault="00C643D8" w:rsidP="00166E7A">
      <w:pPr>
        <w:pStyle w:val="a3"/>
        <w:ind w:leftChars="0" w:left="360"/>
        <w:rPr>
          <w:b/>
          <w:bCs/>
        </w:rPr>
      </w:pPr>
      <w:r w:rsidRPr="0094644C">
        <w:rPr>
          <w:rFonts w:hint="eastAsia"/>
          <w:b/>
          <w:bCs/>
        </w:rPr>
        <w:t>紐約大學出版社成立於</w:t>
      </w:r>
      <w:r w:rsidRPr="0094644C">
        <w:rPr>
          <w:rFonts w:hint="eastAsia"/>
          <w:b/>
          <w:bCs/>
        </w:rPr>
        <w:t>1</w:t>
      </w:r>
      <w:r w:rsidRPr="0094644C">
        <w:rPr>
          <w:b/>
          <w:bCs/>
        </w:rPr>
        <w:t>916</w:t>
      </w:r>
      <w:r w:rsidRPr="0094644C">
        <w:rPr>
          <w:rFonts w:hint="eastAsia"/>
          <w:b/>
          <w:bCs/>
        </w:rPr>
        <w:t>年</w:t>
      </w:r>
      <w:r w:rsidRPr="0094644C">
        <w:rPr>
          <w:rFonts w:hint="eastAsia"/>
          <w:b/>
          <w:bCs/>
        </w:rPr>
        <w:t xml:space="preserve">, </w:t>
      </w:r>
      <w:r w:rsidRPr="0094644C">
        <w:rPr>
          <w:rFonts w:hint="eastAsia"/>
          <w:b/>
          <w:bCs/>
        </w:rPr>
        <w:t>過去最為人稱道的出版品是美國詩人惠特曼</w:t>
      </w:r>
      <w:r w:rsidRPr="0094644C">
        <w:rPr>
          <w:rFonts w:hint="eastAsia"/>
          <w:b/>
          <w:bCs/>
        </w:rPr>
        <w:t>(Walt Whitman)</w:t>
      </w:r>
      <w:r w:rsidRPr="0094644C">
        <w:rPr>
          <w:rFonts w:hint="eastAsia"/>
          <w:b/>
          <w:bCs/>
        </w:rPr>
        <w:t>的作品及相關研究</w:t>
      </w:r>
      <w:r w:rsidRPr="0094644C">
        <w:rPr>
          <w:rFonts w:hint="eastAsia"/>
          <w:b/>
          <w:bCs/>
        </w:rPr>
        <w:t xml:space="preserve">, </w:t>
      </w:r>
      <w:r w:rsidRPr="0094644C">
        <w:rPr>
          <w:rFonts w:hint="eastAsia"/>
          <w:b/>
          <w:bCs/>
        </w:rPr>
        <w:t>近年來則在歷史</w:t>
      </w:r>
      <w:r w:rsidRPr="0094644C">
        <w:rPr>
          <w:rFonts w:hint="eastAsia"/>
          <w:b/>
          <w:bCs/>
        </w:rPr>
        <w:t xml:space="preserve">/ </w:t>
      </w:r>
      <w:r w:rsidRPr="0094644C">
        <w:rPr>
          <w:rFonts w:hint="eastAsia"/>
          <w:b/>
          <w:bCs/>
        </w:rPr>
        <w:t>宗教</w:t>
      </w:r>
      <w:r w:rsidRPr="0094644C">
        <w:rPr>
          <w:rFonts w:hint="eastAsia"/>
          <w:b/>
          <w:bCs/>
        </w:rPr>
        <w:t xml:space="preserve">/ </w:t>
      </w:r>
      <w:r w:rsidRPr="0094644C">
        <w:rPr>
          <w:rFonts w:hint="eastAsia"/>
          <w:b/>
          <w:bCs/>
        </w:rPr>
        <w:t>心理</w:t>
      </w:r>
      <w:r w:rsidRPr="0094644C">
        <w:rPr>
          <w:rFonts w:hint="eastAsia"/>
          <w:b/>
          <w:bCs/>
        </w:rPr>
        <w:t xml:space="preserve">/ </w:t>
      </w:r>
      <w:r w:rsidRPr="0094644C">
        <w:rPr>
          <w:rFonts w:hint="eastAsia"/>
          <w:b/>
          <w:bCs/>
        </w:rPr>
        <w:t>政治</w:t>
      </w:r>
      <w:r w:rsidRPr="0094644C">
        <w:rPr>
          <w:rFonts w:hint="eastAsia"/>
          <w:b/>
          <w:bCs/>
        </w:rPr>
        <w:t xml:space="preserve"> / </w:t>
      </w:r>
      <w:r w:rsidRPr="0094644C">
        <w:rPr>
          <w:rFonts w:hint="eastAsia"/>
          <w:b/>
          <w:bCs/>
        </w:rPr>
        <w:t>社會學</w:t>
      </w:r>
      <w:r w:rsidRPr="0094644C">
        <w:rPr>
          <w:rFonts w:hint="eastAsia"/>
          <w:b/>
          <w:bCs/>
        </w:rPr>
        <w:t xml:space="preserve">/ </w:t>
      </w:r>
      <w:r w:rsidRPr="0094644C">
        <w:rPr>
          <w:rFonts w:hint="eastAsia"/>
          <w:b/>
          <w:bCs/>
        </w:rPr>
        <w:t>文化研究</w:t>
      </w:r>
      <w:r w:rsidRPr="0094644C">
        <w:rPr>
          <w:rFonts w:hint="eastAsia"/>
          <w:b/>
          <w:bCs/>
        </w:rPr>
        <w:t xml:space="preserve">/ </w:t>
      </w:r>
      <w:r w:rsidRPr="0094644C">
        <w:rPr>
          <w:rFonts w:hint="eastAsia"/>
          <w:b/>
          <w:bCs/>
        </w:rPr>
        <w:t>電影</w:t>
      </w:r>
      <w:r w:rsidRPr="0094644C">
        <w:rPr>
          <w:rFonts w:hint="eastAsia"/>
          <w:b/>
          <w:bCs/>
        </w:rPr>
        <w:t xml:space="preserve">/ </w:t>
      </w:r>
      <w:r w:rsidRPr="0094644C">
        <w:rPr>
          <w:rFonts w:hint="eastAsia"/>
          <w:b/>
          <w:bCs/>
        </w:rPr>
        <w:t>法律及犯罪學等</w:t>
      </w:r>
      <w:proofErr w:type="gramStart"/>
      <w:r w:rsidRPr="0094644C">
        <w:rPr>
          <w:rFonts w:hint="eastAsia"/>
          <w:b/>
          <w:bCs/>
        </w:rPr>
        <w:t>領域皆友擲地有聲</w:t>
      </w:r>
      <w:proofErr w:type="gramEnd"/>
      <w:r w:rsidRPr="0094644C">
        <w:rPr>
          <w:rFonts w:hint="eastAsia"/>
          <w:b/>
          <w:bCs/>
        </w:rPr>
        <w:t>的學術出版品</w:t>
      </w:r>
      <w:r w:rsidRPr="0094644C">
        <w:rPr>
          <w:rFonts w:hint="eastAsia"/>
          <w:b/>
          <w:bCs/>
        </w:rPr>
        <w:t xml:space="preserve">. </w:t>
      </w:r>
      <w:r w:rsidRPr="0094644C">
        <w:rPr>
          <w:rFonts w:hint="eastAsia"/>
          <w:b/>
          <w:bCs/>
        </w:rPr>
        <w:t>各族裔與文化在紐約市的匯集與互動也使</w:t>
      </w:r>
      <w:r w:rsidRPr="0094644C">
        <w:rPr>
          <w:rFonts w:hint="eastAsia"/>
          <w:b/>
          <w:bCs/>
        </w:rPr>
        <w:t xml:space="preserve"> NYU Press </w:t>
      </w:r>
      <w:r w:rsidRPr="0094644C">
        <w:rPr>
          <w:rFonts w:hint="eastAsia"/>
          <w:b/>
          <w:bCs/>
        </w:rPr>
        <w:t>成為非美</w:t>
      </w:r>
      <w:r w:rsidRPr="0094644C">
        <w:rPr>
          <w:rFonts w:hint="eastAsia"/>
          <w:b/>
          <w:bCs/>
        </w:rPr>
        <w:t>/</w:t>
      </w:r>
      <w:r w:rsidRPr="0094644C">
        <w:rPr>
          <w:rFonts w:hint="eastAsia"/>
          <w:b/>
          <w:bCs/>
        </w:rPr>
        <w:t>亞美</w:t>
      </w:r>
      <w:r w:rsidRPr="0094644C">
        <w:rPr>
          <w:rFonts w:hint="eastAsia"/>
          <w:b/>
          <w:bCs/>
        </w:rPr>
        <w:t>/</w:t>
      </w:r>
      <w:r w:rsidRPr="0094644C">
        <w:rPr>
          <w:rFonts w:hint="eastAsia"/>
          <w:b/>
          <w:bCs/>
        </w:rPr>
        <w:t>拉美與猶太文化的研究重鎮</w:t>
      </w:r>
      <w:r w:rsidRPr="0094644C">
        <w:rPr>
          <w:rFonts w:hint="eastAsia"/>
          <w:b/>
          <w:bCs/>
        </w:rPr>
        <w:t>.</w:t>
      </w:r>
    </w:p>
    <w:p w14:paraId="505AFD5E" w14:textId="5FA56EA4" w:rsidR="006D3695" w:rsidRPr="006D3695" w:rsidRDefault="006D3695" w:rsidP="006D3695">
      <w:pPr>
        <w:pStyle w:val="a3"/>
        <w:widowControl/>
        <w:numPr>
          <w:ilvl w:val="0"/>
          <w:numId w:val="1"/>
        </w:numPr>
        <w:shd w:val="clear" w:color="auto" w:fill="FFFFFF"/>
        <w:spacing w:before="100" w:beforeAutospacing="1" w:after="100" w:afterAutospacing="1"/>
        <w:ind w:leftChars="0"/>
        <w:outlineLvl w:val="2"/>
        <w:rPr>
          <w:rFonts w:ascii="Arial" w:eastAsia="新細明體" w:hAnsi="Arial" w:cs="Arial"/>
          <w:b/>
          <w:bCs/>
          <w:color w:val="FF0000"/>
          <w:kern w:val="0"/>
          <w:sz w:val="27"/>
          <w:szCs w:val="27"/>
        </w:rPr>
      </w:pPr>
      <w:r w:rsidRPr="006D3695">
        <w:rPr>
          <w:rFonts w:ascii="Arial" w:eastAsia="新細明體" w:hAnsi="Arial" w:cs="Arial"/>
          <w:b/>
          <w:bCs/>
          <w:color w:val="FF0000"/>
          <w:kern w:val="0"/>
          <w:sz w:val="27"/>
          <w:szCs w:val="27"/>
        </w:rPr>
        <w:t>Liverpool University Press</w:t>
      </w:r>
      <w:r>
        <w:rPr>
          <w:rFonts w:ascii="Arial" w:eastAsia="新細明體" w:hAnsi="Arial" w:cs="Arial"/>
          <w:b/>
          <w:bCs/>
          <w:color w:val="FF0000"/>
          <w:kern w:val="0"/>
          <w:sz w:val="27"/>
          <w:szCs w:val="27"/>
        </w:rPr>
        <w:t xml:space="preserve"> (UK)</w:t>
      </w:r>
    </w:p>
    <w:p w14:paraId="4F849555" w14:textId="087EC994" w:rsidR="006D3695" w:rsidRPr="006D3695" w:rsidRDefault="006D3695" w:rsidP="006D3695">
      <w:pPr>
        <w:pStyle w:val="a3"/>
        <w:widowControl/>
        <w:shd w:val="clear" w:color="auto" w:fill="FDFDFD"/>
        <w:ind w:leftChars="0" w:left="360"/>
        <w:rPr>
          <w:rFonts w:ascii="Segoe UI" w:eastAsia="新細明體" w:hAnsi="Segoe UI" w:cs="Segoe UI"/>
          <w:b/>
          <w:bCs/>
          <w:kern w:val="0"/>
          <w:szCs w:val="24"/>
          <w:lang w:eastAsia="zh-Hans"/>
        </w:rPr>
      </w:pPr>
      <w:r w:rsidRPr="006D3695">
        <w:rPr>
          <w:rFonts w:ascii="Segoe UI" w:eastAsia="新細明體" w:hAnsi="Segoe UI" w:cs="Segoe UI"/>
          <w:b/>
          <w:bCs/>
          <w:kern w:val="0"/>
          <w:szCs w:val="24"/>
          <w:lang w:eastAsia="zh-Hans"/>
        </w:rPr>
        <w:t>利物浦大學出版社</w:t>
      </w:r>
      <w:r w:rsidRPr="006D3695">
        <w:rPr>
          <w:rFonts w:ascii="Segoe UI" w:eastAsia="新細明體" w:hAnsi="Segoe UI" w:cs="Segoe UI"/>
          <w:b/>
          <w:bCs/>
          <w:kern w:val="0"/>
          <w:szCs w:val="24"/>
          <w:lang w:eastAsia="zh-Hans"/>
        </w:rPr>
        <w:t xml:space="preserve"> </w:t>
      </w:r>
      <w:r w:rsidRPr="006D3695">
        <w:rPr>
          <w:rFonts w:ascii="Segoe UI" w:eastAsia="新細明體" w:hAnsi="Segoe UI" w:cs="Segoe UI"/>
          <w:b/>
          <w:bCs/>
          <w:kern w:val="0"/>
          <w:szCs w:val="24"/>
          <w:lang w:eastAsia="zh-Hans"/>
        </w:rPr>
        <w:t>（</w:t>
      </w:r>
      <w:r w:rsidRPr="006D3695">
        <w:rPr>
          <w:rFonts w:ascii="Segoe UI" w:eastAsia="新細明體" w:hAnsi="Segoe UI" w:cs="Segoe UI"/>
          <w:b/>
          <w:bCs/>
          <w:kern w:val="0"/>
          <w:szCs w:val="24"/>
          <w:lang w:eastAsia="zh-Hans"/>
        </w:rPr>
        <w:t>LUP</w:t>
      </w:r>
      <w:r w:rsidRPr="006D3695">
        <w:rPr>
          <w:rFonts w:ascii="Segoe UI" w:eastAsia="新細明體" w:hAnsi="Segoe UI" w:cs="Segoe UI"/>
          <w:b/>
          <w:bCs/>
          <w:kern w:val="0"/>
          <w:szCs w:val="24"/>
          <w:lang w:eastAsia="zh-Hans"/>
        </w:rPr>
        <w:t>）</w:t>
      </w:r>
      <w:r w:rsidRPr="006D3695">
        <w:rPr>
          <w:rFonts w:ascii="Segoe UI" w:eastAsia="新細明體" w:hAnsi="Segoe UI" w:cs="Segoe UI"/>
          <w:b/>
          <w:bCs/>
          <w:kern w:val="0"/>
          <w:szCs w:val="24"/>
          <w:lang w:eastAsia="zh-Hans"/>
        </w:rPr>
        <w:t xml:space="preserve"> </w:t>
      </w:r>
      <w:r w:rsidRPr="006D3695">
        <w:rPr>
          <w:rFonts w:ascii="Segoe UI" w:eastAsia="新細明體" w:hAnsi="Segoe UI" w:cs="Segoe UI"/>
          <w:b/>
          <w:bCs/>
          <w:kern w:val="0"/>
          <w:szCs w:val="24"/>
          <w:lang w:eastAsia="zh-Hans"/>
        </w:rPr>
        <w:t>是英國第三古老的大學出版社，自</w:t>
      </w:r>
      <w:r w:rsidRPr="006D3695">
        <w:rPr>
          <w:rFonts w:ascii="Segoe UI" w:eastAsia="新細明體" w:hAnsi="Segoe UI" w:cs="Segoe UI"/>
          <w:b/>
          <w:bCs/>
          <w:kern w:val="0"/>
          <w:szCs w:val="24"/>
          <w:lang w:eastAsia="zh-Hans"/>
        </w:rPr>
        <w:t xml:space="preserve"> 1899 </w:t>
      </w:r>
      <w:r w:rsidRPr="006D3695">
        <w:rPr>
          <w:rFonts w:ascii="Segoe UI" w:eastAsia="新細明體" w:hAnsi="Segoe UI" w:cs="Segoe UI"/>
          <w:b/>
          <w:bCs/>
          <w:kern w:val="0"/>
          <w:szCs w:val="24"/>
          <w:lang w:eastAsia="zh-Hans"/>
        </w:rPr>
        <w:t>年以來在出版包括諾貝爾獎獲得者的作品在內的傑出研究作品方面有著卓越的</w:t>
      </w:r>
      <w:r w:rsidRPr="006D3695">
        <w:rPr>
          <w:rFonts w:ascii="Segoe UI" w:eastAsia="新細明體" w:hAnsi="Segoe UI" w:cs="Segoe UI"/>
          <w:b/>
          <w:bCs/>
          <w:kern w:val="0"/>
          <w:szCs w:val="24"/>
          <w:lang w:eastAsia="zh-Hans"/>
        </w:rPr>
        <w:lastRenderedPageBreak/>
        <w:t>歷史。近年來，</w:t>
      </w:r>
      <w:r w:rsidRPr="006D3695">
        <w:rPr>
          <w:rFonts w:ascii="Segoe UI" w:eastAsia="新細明體" w:hAnsi="Segoe UI" w:cs="Segoe UI"/>
          <w:b/>
          <w:bCs/>
          <w:kern w:val="0"/>
          <w:szCs w:val="24"/>
          <w:lang w:eastAsia="zh-Hans"/>
        </w:rPr>
        <w:t>LUP</w:t>
      </w:r>
      <w:r w:rsidRPr="006D3695">
        <w:rPr>
          <w:rFonts w:ascii="Segoe UI" w:eastAsia="新細明體" w:hAnsi="Segoe UI" w:cs="Segoe UI"/>
          <w:b/>
          <w:bCs/>
          <w:kern w:val="0"/>
          <w:szCs w:val="24"/>
          <w:lang w:eastAsia="zh-Hans"/>
        </w:rPr>
        <w:t>迅速發展成為一家屢獲殊榮的學術出版商，每年出版約</w:t>
      </w:r>
      <w:r w:rsidRPr="006D3695">
        <w:rPr>
          <w:rFonts w:ascii="Segoe UI" w:eastAsia="新細明體" w:hAnsi="Segoe UI" w:cs="Segoe UI"/>
          <w:b/>
          <w:bCs/>
          <w:kern w:val="0"/>
          <w:szCs w:val="24"/>
          <w:lang w:eastAsia="zh-Hans"/>
        </w:rPr>
        <w:t>160</w:t>
      </w:r>
      <w:r w:rsidRPr="006D3695">
        <w:rPr>
          <w:rFonts w:ascii="Segoe UI" w:eastAsia="新細明體" w:hAnsi="Segoe UI" w:cs="Segoe UI"/>
          <w:b/>
          <w:bCs/>
          <w:kern w:val="0"/>
          <w:szCs w:val="24"/>
          <w:lang w:eastAsia="zh-Hans"/>
        </w:rPr>
        <w:t>本書，</w:t>
      </w:r>
      <w:r w:rsidRPr="006D3695">
        <w:rPr>
          <w:rFonts w:ascii="Segoe UI" w:eastAsia="新細明體" w:hAnsi="Segoe UI" w:cs="Segoe UI"/>
          <w:b/>
          <w:bCs/>
          <w:kern w:val="0"/>
          <w:szCs w:val="24"/>
          <w:lang w:eastAsia="zh-Hans"/>
        </w:rPr>
        <w:t>40</w:t>
      </w:r>
      <w:r w:rsidRPr="006D3695">
        <w:rPr>
          <w:rFonts w:ascii="Segoe UI" w:eastAsia="新細明體" w:hAnsi="Segoe UI" w:cs="Segoe UI"/>
          <w:b/>
          <w:bCs/>
          <w:kern w:val="0"/>
          <w:szCs w:val="24"/>
          <w:lang w:eastAsia="zh-Hans"/>
        </w:rPr>
        <w:t>多種期刊和幾個數位館藏，專門研究文學，現代語言，歷史，電影研究以及地球與氣候科學。</w:t>
      </w:r>
      <w:r w:rsidRPr="006D3695">
        <w:rPr>
          <w:rFonts w:ascii="Segoe UI" w:eastAsia="新細明體" w:hAnsi="Segoe UI" w:cs="Segoe UI"/>
          <w:b/>
          <w:bCs/>
          <w:kern w:val="0"/>
          <w:szCs w:val="24"/>
          <w:lang w:eastAsia="zh-Hans"/>
        </w:rPr>
        <w:t xml:space="preserve"> LUP</w:t>
      </w:r>
      <w:r w:rsidRPr="006D3695">
        <w:rPr>
          <w:rFonts w:ascii="Segoe UI" w:eastAsia="新細明體" w:hAnsi="Segoe UI" w:cs="Segoe UI"/>
          <w:b/>
          <w:bCs/>
          <w:kern w:val="0"/>
          <w:szCs w:val="24"/>
          <w:lang w:eastAsia="zh-Hans"/>
        </w:rPr>
        <w:t>的使命是通過出版書籍和期刊來傳播高質量的學術研究並促進學習和文化。出版社是利物浦大學的全球大使，每年向全球發送數萬份我們的出版物，所有這些都帶有羅素集團</w:t>
      </w:r>
      <w:proofErr w:type="gramStart"/>
      <w:r w:rsidRPr="006D3695">
        <w:rPr>
          <w:rFonts w:ascii="Segoe UI" w:eastAsia="新細明體" w:hAnsi="Segoe UI" w:cs="Segoe UI"/>
          <w:b/>
          <w:bCs/>
          <w:kern w:val="0"/>
          <w:szCs w:val="24"/>
          <w:lang w:eastAsia="zh-Hans"/>
        </w:rPr>
        <w:t>一</w:t>
      </w:r>
      <w:proofErr w:type="gramEnd"/>
      <w:r w:rsidRPr="006D3695">
        <w:rPr>
          <w:rFonts w:ascii="Segoe UI" w:eastAsia="新細明體" w:hAnsi="Segoe UI" w:cs="Segoe UI"/>
          <w:b/>
          <w:bCs/>
          <w:kern w:val="0"/>
          <w:szCs w:val="24"/>
          <w:lang w:eastAsia="zh-Hans"/>
        </w:rPr>
        <w:t>所以國際為重點、以研究為主導的大學的認可。它還肩負著公民使命，即通過與該地區的文化組織合作出版來支援利物浦市，並作為該市創意經濟的一部分。</w:t>
      </w:r>
    </w:p>
    <w:p w14:paraId="4727ED67" w14:textId="61560900" w:rsidR="006D3695" w:rsidRDefault="006D3695" w:rsidP="006D3695">
      <w:pPr>
        <w:pStyle w:val="a3"/>
        <w:ind w:leftChars="0" w:left="360"/>
        <w:rPr>
          <w:b/>
          <w:bCs/>
          <w:szCs w:val="24"/>
        </w:rPr>
      </w:pPr>
    </w:p>
    <w:p w14:paraId="63F6466C" w14:textId="1E6C8867" w:rsidR="00E2303D" w:rsidRPr="00E2303D" w:rsidRDefault="00E2303D" w:rsidP="00E2303D">
      <w:pPr>
        <w:pStyle w:val="a3"/>
        <w:widowControl/>
        <w:numPr>
          <w:ilvl w:val="0"/>
          <w:numId w:val="1"/>
        </w:numPr>
        <w:shd w:val="clear" w:color="auto" w:fill="FFFFFF"/>
        <w:ind w:leftChars="0"/>
        <w:textAlignment w:val="baseline"/>
        <w:outlineLvl w:val="1"/>
        <w:rPr>
          <w:rFonts w:ascii="Arial" w:eastAsia="新細明體" w:hAnsi="Arial" w:cs="Arial"/>
          <w:b/>
          <w:bCs/>
          <w:caps/>
          <w:color w:val="FF0000"/>
          <w:kern w:val="0"/>
          <w:sz w:val="28"/>
          <w:szCs w:val="28"/>
        </w:rPr>
      </w:pPr>
      <w:r w:rsidRPr="00E2303D">
        <w:rPr>
          <w:rFonts w:ascii="Arial" w:eastAsia="新細明體" w:hAnsi="Arial" w:cs="Arial"/>
          <w:b/>
          <w:bCs/>
          <w:caps/>
          <w:color w:val="FF0000"/>
          <w:kern w:val="0"/>
          <w:sz w:val="28"/>
          <w:szCs w:val="28"/>
        </w:rPr>
        <w:t>Hawaii University Press</w:t>
      </w:r>
    </w:p>
    <w:p w14:paraId="529142AD" w14:textId="77777777" w:rsidR="00E2303D" w:rsidRDefault="00E2303D" w:rsidP="00E2303D">
      <w:pPr>
        <w:widowControl/>
        <w:shd w:val="clear" w:color="auto" w:fill="FFFFFF"/>
        <w:textAlignment w:val="baseline"/>
        <w:rPr>
          <w:rFonts w:ascii="Arial" w:eastAsia="新細明體" w:hAnsi="Arial" w:cs="Arial"/>
          <w:b/>
          <w:bCs/>
          <w:color w:val="FF0000"/>
          <w:kern w:val="0"/>
          <w:szCs w:val="24"/>
        </w:rPr>
      </w:pPr>
    </w:p>
    <w:p w14:paraId="79F89C03" w14:textId="0F412E13" w:rsidR="00E2303D" w:rsidRDefault="00E2303D" w:rsidP="00E2303D">
      <w:pPr>
        <w:widowControl/>
        <w:shd w:val="clear" w:color="auto" w:fill="FFFFFF"/>
        <w:textAlignment w:val="baseline"/>
        <w:rPr>
          <w:rFonts w:ascii="Arial" w:eastAsia="新細明體" w:hAnsi="Arial" w:cs="Arial"/>
          <w:b/>
          <w:bCs/>
          <w:color w:val="FF0000"/>
          <w:kern w:val="0"/>
          <w:szCs w:val="24"/>
        </w:rPr>
      </w:pPr>
      <w:r w:rsidRPr="00E2303D">
        <w:rPr>
          <w:rFonts w:ascii="Arial" w:eastAsia="新細明體" w:hAnsi="Arial" w:cs="Arial" w:hint="eastAsia"/>
          <w:b/>
          <w:bCs/>
          <w:color w:val="0070C0"/>
          <w:kern w:val="0"/>
          <w:szCs w:val="24"/>
        </w:rPr>
        <w:t>對許多學者來說，一提到夏威夷大學，首先想到的就是</w:t>
      </w:r>
      <w:hyperlink r:id="rId14" w:history="1">
        <w:r w:rsidRPr="00E2303D">
          <w:rPr>
            <w:rStyle w:val="a4"/>
            <w:rFonts w:ascii="Arial" w:eastAsia="新細明體" w:hAnsi="Arial" w:cs="Arial" w:hint="eastAsia"/>
            <w:b/>
            <w:bCs/>
            <w:color w:val="0070C0"/>
            <w:kern w:val="0"/>
            <w:szCs w:val="24"/>
            <w:bdr w:val="none" w:sz="0" w:space="0" w:color="auto" w:frame="1"/>
          </w:rPr>
          <w:t>夏威夷大學</w:t>
        </w:r>
      </w:hyperlink>
      <w:r w:rsidRPr="00E2303D">
        <w:rPr>
          <w:rFonts w:ascii="Arial" w:eastAsia="新細明體" w:hAnsi="Arial" w:cs="Arial" w:hint="eastAsia"/>
          <w:b/>
          <w:bCs/>
          <w:color w:val="0070C0"/>
          <w:kern w:val="0"/>
          <w:szCs w:val="24"/>
        </w:rPr>
        <w:t>出版社</w:t>
      </w:r>
      <w:r>
        <w:rPr>
          <w:rFonts w:ascii="Arial" w:eastAsia="新細明體" w:hAnsi="Arial" w:cs="Arial" w:hint="eastAsia"/>
          <w:b/>
          <w:bCs/>
          <w:color w:val="FF0000"/>
          <w:kern w:val="0"/>
          <w:szCs w:val="24"/>
        </w:rPr>
        <w:t>。</w:t>
      </w:r>
    </w:p>
    <w:p w14:paraId="1D99FDF7" w14:textId="2D15433D" w:rsidR="00E2303D" w:rsidRPr="00E2303D" w:rsidRDefault="00E2303D" w:rsidP="00E2303D">
      <w:pPr>
        <w:widowControl/>
        <w:shd w:val="clear" w:color="auto" w:fill="FFFFFF"/>
        <w:spacing w:after="360"/>
        <w:textAlignment w:val="baseline"/>
        <w:rPr>
          <w:rFonts w:ascii="Arial" w:eastAsia="新細明體" w:hAnsi="Arial" w:cs="Arial"/>
          <w:b/>
          <w:bCs/>
          <w:color w:val="404040"/>
          <w:kern w:val="0"/>
          <w:szCs w:val="24"/>
        </w:rPr>
      </w:pPr>
      <w:r w:rsidRPr="00E2303D">
        <w:rPr>
          <w:rFonts w:ascii="Arial" w:eastAsia="新細明體" w:hAnsi="Arial" w:cs="Arial" w:hint="eastAsia"/>
          <w:b/>
          <w:bCs/>
          <w:color w:val="404040"/>
          <w:kern w:val="0"/>
          <w:szCs w:val="24"/>
        </w:rPr>
        <w:t>自</w:t>
      </w:r>
      <w:r w:rsidRPr="00E2303D">
        <w:rPr>
          <w:rFonts w:ascii="Arial" w:eastAsia="新細明體" w:hAnsi="Arial" w:cs="Arial"/>
          <w:b/>
          <w:bCs/>
          <w:color w:val="404040"/>
          <w:kern w:val="0"/>
          <w:szCs w:val="24"/>
        </w:rPr>
        <w:t xml:space="preserve"> 1947 </w:t>
      </w:r>
      <w:r w:rsidRPr="00E2303D">
        <w:rPr>
          <w:rFonts w:ascii="Arial" w:eastAsia="新細明體" w:hAnsi="Arial" w:cs="Arial" w:hint="eastAsia"/>
          <w:b/>
          <w:bCs/>
          <w:color w:val="404040"/>
          <w:kern w:val="0"/>
          <w:szCs w:val="24"/>
        </w:rPr>
        <w:t>年成立以來的近</w:t>
      </w:r>
      <w:r w:rsidRPr="00E2303D">
        <w:rPr>
          <w:rFonts w:ascii="Arial" w:eastAsia="新細明體" w:hAnsi="Arial" w:cs="Arial"/>
          <w:b/>
          <w:bCs/>
          <w:color w:val="404040"/>
          <w:kern w:val="0"/>
          <w:szCs w:val="24"/>
        </w:rPr>
        <w:t xml:space="preserve"> 75 </w:t>
      </w:r>
      <w:r w:rsidRPr="00E2303D">
        <w:rPr>
          <w:rFonts w:ascii="Arial" w:eastAsia="新細明體" w:hAnsi="Arial" w:cs="Arial" w:hint="eastAsia"/>
          <w:b/>
          <w:bCs/>
          <w:color w:val="404040"/>
          <w:kern w:val="0"/>
          <w:szCs w:val="24"/>
        </w:rPr>
        <w:t>年裡，</w:t>
      </w:r>
      <w:r w:rsidRPr="00E2303D">
        <w:rPr>
          <w:rFonts w:ascii="Arial" w:eastAsia="新細明體" w:hAnsi="Arial" w:cs="Arial" w:hint="eastAsia"/>
          <w:b/>
          <w:bCs/>
          <w:color w:val="404040"/>
          <w:kern w:val="0"/>
          <w:szCs w:val="24"/>
        </w:rPr>
        <w:t>H</w:t>
      </w:r>
      <w:r w:rsidRPr="00E2303D">
        <w:rPr>
          <w:rFonts w:ascii="Arial" w:eastAsia="新細明體" w:hAnsi="Arial" w:cs="Arial"/>
          <w:b/>
          <w:bCs/>
          <w:color w:val="404040"/>
          <w:kern w:val="0"/>
          <w:szCs w:val="24"/>
        </w:rPr>
        <w:t>UP</w:t>
      </w:r>
      <w:r w:rsidRPr="00E2303D">
        <w:rPr>
          <w:rFonts w:ascii="Arial" w:eastAsia="新細明體" w:hAnsi="Arial" w:cs="Arial" w:hint="eastAsia"/>
          <w:b/>
          <w:bCs/>
          <w:color w:val="404040"/>
          <w:kern w:val="0"/>
          <w:szCs w:val="24"/>
        </w:rPr>
        <w:t>可以自豪地說，</w:t>
      </w:r>
      <w:r w:rsidRPr="00E2303D">
        <w:rPr>
          <w:rFonts w:ascii="Arial" w:eastAsia="新細明體" w:hAnsi="Arial" w:cs="Arial" w:hint="eastAsia"/>
          <w:b/>
          <w:bCs/>
          <w:color w:val="404040"/>
          <w:kern w:val="0"/>
          <w:szCs w:val="24"/>
        </w:rPr>
        <w:t>他</w:t>
      </w:r>
      <w:r w:rsidRPr="00E2303D">
        <w:rPr>
          <w:rFonts w:ascii="Arial" w:eastAsia="新細明體" w:hAnsi="Arial" w:cs="Arial" w:hint="eastAsia"/>
          <w:b/>
          <w:bCs/>
          <w:color w:val="404040"/>
          <w:kern w:val="0"/>
          <w:szCs w:val="24"/>
        </w:rPr>
        <w:t>已向世界各地的讀者發行了超過</w:t>
      </w:r>
      <w:r w:rsidRPr="00E2303D">
        <w:rPr>
          <w:rFonts w:ascii="Arial" w:eastAsia="新細明體" w:hAnsi="Arial" w:cs="Arial"/>
          <w:b/>
          <w:bCs/>
          <w:color w:val="404040"/>
          <w:kern w:val="0"/>
          <w:szCs w:val="24"/>
        </w:rPr>
        <w:t xml:space="preserve"> 1000 </w:t>
      </w:r>
      <w:r w:rsidRPr="00E2303D">
        <w:rPr>
          <w:rFonts w:ascii="Arial" w:eastAsia="新細明體" w:hAnsi="Arial" w:cs="Arial" w:hint="eastAsia"/>
          <w:b/>
          <w:bCs/>
          <w:color w:val="404040"/>
          <w:kern w:val="0"/>
          <w:szCs w:val="24"/>
        </w:rPr>
        <w:t>萬冊書脊帶有</w:t>
      </w:r>
      <w:r w:rsidRPr="00E2303D">
        <w:rPr>
          <w:rFonts w:ascii="Arial" w:eastAsia="新細明體" w:hAnsi="Arial" w:cs="Arial"/>
          <w:b/>
          <w:bCs/>
          <w:color w:val="404040"/>
          <w:kern w:val="0"/>
          <w:szCs w:val="24"/>
        </w:rPr>
        <w:t>“</w:t>
      </w:r>
      <w:r w:rsidRPr="00E2303D">
        <w:rPr>
          <w:rFonts w:ascii="Arial" w:eastAsia="新細明體" w:hAnsi="Arial" w:cs="Arial" w:hint="eastAsia"/>
          <w:b/>
          <w:bCs/>
          <w:color w:val="0070C0"/>
          <w:kern w:val="0"/>
          <w:szCs w:val="24"/>
        </w:rPr>
        <w:t>夏威夷</w:t>
      </w:r>
      <w:r w:rsidRPr="00E2303D">
        <w:rPr>
          <w:rFonts w:ascii="Arial" w:eastAsia="新細明體" w:hAnsi="Arial" w:cs="Arial"/>
          <w:b/>
          <w:bCs/>
          <w:color w:val="404040"/>
          <w:kern w:val="0"/>
          <w:szCs w:val="24"/>
        </w:rPr>
        <w:t>”</w:t>
      </w:r>
      <w:r w:rsidRPr="00E2303D">
        <w:rPr>
          <w:rFonts w:ascii="Arial" w:eastAsia="新細明體" w:hAnsi="Arial" w:cs="Arial" w:hint="eastAsia"/>
          <w:b/>
          <w:bCs/>
          <w:color w:val="404040"/>
          <w:kern w:val="0"/>
          <w:szCs w:val="24"/>
        </w:rPr>
        <w:t>字樣的書籍。我們也與夏威夷大學的目標保持一致，購買書籍和期刊，以支持新的獎學金、提高學生的成功並培養夏威夷原住民的學習方式。</w:t>
      </w:r>
    </w:p>
    <w:p w14:paraId="37B0BACE" w14:textId="0FB17B82" w:rsidR="00E2303D" w:rsidRPr="00E2303D" w:rsidRDefault="00E2303D" w:rsidP="00E2303D">
      <w:pPr>
        <w:widowControl/>
        <w:shd w:val="clear" w:color="auto" w:fill="FFFFFF"/>
        <w:spacing w:after="360"/>
        <w:textAlignment w:val="baseline"/>
        <w:rPr>
          <w:rFonts w:ascii="Arial" w:eastAsia="新細明體" w:hAnsi="Arial" w:cs="Arial"/>
          <w:b/>
          <w:bCs/>
          <w:color w:val="404040"/>
          <w:kern w:val="0"/>
          <w:szCs w:val="24"/>
        </w:rPr>
      </w:pPr>
      <w:proofErr w:type="gramStart"/>
      <w:r w:rsidRPr="00E2303D">
        <w:rPr>
          <w:rFonts w:ascii="Arial" w:eastAsia="新細明體" w:hAnsi="Arial" w:cs="Arial" w:hint="eastAsia"/>
          <w:b/>
          <w:bCs/>
          <w:color w:val="404040"/>
          <w:kern w:val="0"/>
          <w:szCs w:val="24"/>
        </w:rPr>
        <w:t>此外，</w:t>
      </w:r>
      <w:proofErr w:type="gramEnd"/>
      <w:r w:rsidRPr="00E2303D">
        <w:rPr>
          <w:rFonts w:ascii="Arial" w:eastAsia="新細明體" w:hAnsi="Arial" w:cs="Arial" w:hint="eastAsia"/>
          <w:b/>
          <w:bCs/>
          <w:color w:val="404040"/>
          <w:kern w:val="0"/>
          <w:szCs w:val="24"/>
        </w:rPr>
        <w:t>作為一家自營業務，</w:t>
      </w:r>
      <w:r w:rsidRPr="00E2303D">
        <w:rPr>
          <w:rFonts w:ascii="Arial" w:eastAsia="新細明體" w:hAnsi="Arial" w:cs="Arial" w:hint="eastAsia"/>
          <w:b/>
          <w:bCs/>
          <w:color w:val="404040"/>
          <w:kern w:val="0"/>
          <w:szCs w:val="24"/>
        </w:rPr>
        <w:t>HUP</w:t>
      </w:r>
      <w:r w:rsidRPr="00E2303D">
        <w:rPr>
          <w:rFonts w:ascii="Arial" w:eastAsia="新細明體" w:hAnsi="Arial" w:cs="Arial" w:hint="eastAsia"/>
          <w:b/>
          <w:bCs/>
          <w:color w:val="404040"/>
          <w:kern w:val="0"/>
          <w:szCs w:val="24"/>
        </w:rPr>
        <w:t>不斷尋找更具創新性和永續性的方法。這包括擴大用於課堂和學術研究的電子資源，以及與受益於</w:t>
      </w:r>
      <w:r w:rsidRPr="00E2303D">
        <w:rPr>
          <w:rFonts w:ascii="Arial" w:eastAsia="新細明體" w:hAnsi="Arial" w:cs="Arial" w:hint="eastAsia"/>
          <w:b/>
          <w:bCs/>
          <w:color w:val="404040"/>
          <w:kern w:val="0"/>
          <w:szCs w:val="24"/>
        </w:rPr>
        <w:t>他</w:t>
      </w:r>
      <w:r w:rsidRPr="00E2303D">
        <w:rPr>
          <w:rFonts w:ascii="Arial" w:eastAsia="新細明體" w:hAnsi="Arial" w:cs="Arial" w:hint="eastAsia"/>
          <w:b/>
          <w:bCs/>
          <w:color w:val="404040"/>
          <w:kern w:val="0"/>
          <w:szCs w:val="24"/>
        </w:rPr>
        <w:t>的專業知識和區域影響力的組織合作。</w:t>
      </w:r>
    </w:p>
    <w:p w14:paraId="3CA422E3" w14:textId="77777777" w:rsidR="00E2303D" w:rsidRPr="00E2303D" w:rsidRDefault="00E2303D" w:rsidP="006D3695">
      <w:pPr>
        <w:pStyle w:val="a3"/>
        <w:ind w:leftChars="0" w:left="360"/>
        <w:rPr>
          <w:rFonts w:hint="eastAsia"/>
          <w:b/>
          <w:bCs/>
          <w:szCs w:val="24"/>
        </w:rPr>
      </w:pPr>
      <w:bookmarkStart w:id="0" w:name="_GoBack"/>
      <w:bookmarkEnd w:id="0"/>
    </w:p>
    <w:sectPr w:rsidR="00E2303D" w:rsidRPr="00E2303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DA7E90"/>
    <w:multiLevelType w:val="hybridMultilevel"/>
    <w:tmpl w:val="735E5B88"/>
    <w:lvl w:ilvl="0" w:tplc="EF565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40"/>
    <w:rsid w:val="00166E7A"/>
    <w:rsid w:val="00235969"/>
    <w:rsid w:val="00344544"/>
    <w:rsid w:val="003C6714"/>
    <w:rsid w:val="0046123D"/>
    <w:rsid w:val="00497999"/>
    <w:rsid w:val="004E684E"/>
    <w:rsid w:val="00576E49"/>
    <w:rsid w:val="00593CFE"/>
    <w:rsid w:val="00621F23"/>
    <w:rsid w:val="006D3695"/>
    <w:rsid w:val="0094644C"/>
    <w:rsid w:val="00956A3C"/>
    <w:rsid w:val="00A420D2"/>
    <w:rsid w:val="00AD0E1E"/>
    <w:rsid w:val="00C643D8"/>
    <w:rsid w:val="00CA240B"/>
    <w:rsid w:val="00CE46A9"/>
    <w:rsid w:val="00CE6A3D"/>
    <w:rsid w:val="00DA0768"/>
    <w:rsid w:val="00E10740"/>
    <w:rsid w:val="00E2303D"/>
    <w:rsid w:val="00F14075"/>
    <w:rsid w:val="00F605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E38E"/>
  <w15:chartTrackingRefBased/>
  <w15:docId w15:val="{8CF4ED96-3559-485E-B264-C2EBD8A5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740"/>
    <w:pPr>
      <w:ind w:leftChars="200" w:left="480"/>
    </w:pPr>
  </w:style>
  <w:style w:type="character" w:styleId="a4">
    <w:name w:val="Hyperlink"/>
    <w:basedOn w:val="a0"/>
    <w:uiPriority w:val="99"/>
    <w:unhideWhenUsed/>
    <w:rsid w:val="00E10740"/>
    <w:rPr>
      <w:color w:val="0563C1" w:themeColor="hyperlink"/>
      <w:u w:val="single"/>
    </w:rPr>
  </w:style>
  <w:style w:type="character" w:styleId="a5">
    <w:name w:val="Unresolved Mention"/>
    <w:basedOn w:val="a0"/>
    <w:uiPriority w:val="99"/>
    <w:semiHidden/>
    <w:unhideWhenUsed/>
    <w:rsid w:val="00E10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917794">
      <w:bodyDiv w:val="1"/>
      <w:marLeft w:val="0"/>
      <w:marRight w:val="0"/>
      <w:marTop w:val="0"/>
      <w:marBottom w:val="0"/>
      <w:divBdr>
        <w:top w:val="none" w:sz="0" w:space="0" w:color="auto"/>
        <w:left w:val="none" w:sz="0" w:space="0" w:color="auto"/>
        <w:bottom w:val="none" w:sz="0" w:space="0" w:color="auto"/>
        <w:right w:val="none" w:sz="0" w:space="0" w:color="auto"/>
      </w:divBdr>
    </w:div>
    <w:div w:id="956064993">
      <w:bodyDiv w:val="1"/>
      <w:marLeft w:val="0"/>
      <w:marRight w:val="0"/>
      <w:marTop w:val="0"/>
      <w:marBottom w:val="0"/>
      <w:divBdr>
        <w:top w:val="none" w:sz="0" w:space="0" w:color="auto"/>
        <w:left w:val="none" w:sz="0" w:space="0" w:color="auto"/>
        <w:bottom w:val="none" w:sz="0" w:space="0" w:color="auto"/>
        <w:right w:val="none" w:sz="0" w:space="0" w:color="auto"/>
      </w:divBdr>
      <w:divsChild>
        <w:div w:id="1636762209">
          <w:marLeft w:val="0"/>
          <w:marRight w:val="0"/>
          <w:marTop w:val="0"/>
          <w:marBottom w:val="0"/>
          <w:divBdr>
            <w:top w:val="none" w:sz="0" w:space="0" w:color="auto"/>
            <w:left w:val="none" w:sz="0" w:space="0" w:color="auto"/>
            <w:bottom w:val="none" w:sz="0" w:space="0" w:color="auto"/>
            <w:right w:val="none" w:sz="0" w:space="0" w:color="auto"/>
          </w:divBdr>
          <w:divsChild>
            <w:div w:id="2021468045">
              <w:marLeft w:val="0"/>
              <w:marRight w:val="0"/>
              <w:marTop w:val="0"/>
              <w:marBottom w:val="0"/>
              <w:divBdr>
                <w:top w:val="none" w:sz="0" w:space="0" w:color="auto"/>
                <w:left w:val="none" w:sz="0" w:space="0" w:color="auto"/>
                <w:bottom w:val="none" w:sz="0" w:space="0" w:color="auto"/>
                <w:right w:val="none" w:sz="0" w:space="0" w:color="auto"/>
              </w:divBdr>
              <w:divsChild>
                <w:div w:id="704449106">
                  <w:marLeft w:val="0"/>
                  <w:marRight w:val="0"/>
                  <w:marTop w:val="0"/>
                  <w:marBottom w:val="0"/>
                  <w:divBdr>
                    <w:top w:val="none" w:sz="0" w:space="0" w:color="auto"/>
                    <w:left w:val="none" w:sz="0" w:space="0" w:color="auto"/>
                    <w:bottom w:val="none" w:sz="0" w:space="0" w:color="auto"/>
                    <w:right w:val="none" w:sz="0" w:space="0" w:color="auto"/>
                  </w:divBdr>
                  <w:divsChild>
                    <w:div w:id="1534419249">
                      <w:marLeft w:val="0"/>
                      <w:marRight w:val="0"/>
                      <w:marTop w:val="0"/>
                      <w:marBottom w:val="0"/>
                      <w:divBdr>
                        <w:top w:val="none" w:sz="0" w:space="0" w:color="auto"/>
                        <w:left w:val="none" w:sz="0" w:space="0" w:color="auto"/>
                        <w:bottom w:val="none" w:sz="0" w:space="0" w:color="auto"/>
                        <w:right w:val="none" w:sz="0" w:space="0" w:color="auto"/>
                      </w:divBdr>
                      <w:divsChild>
                        <w:div w:id="1072895754">
                          <w:marLeft w:val="0"/>
                          <w:marRight w:val="0"/>
                          <w:marTop w:val="0"/>
                          <w:marBottom w:val="0"/>
                          <w:divBdr>
                            <w:top w:val="none" w:sz="0" w:space="0" w:color="auto"/>
                            <w:left w:val="none" w:sz="0" w:space="0" w:color="auto"/>
                            <w:bottom w:val="none" w:sz="0" w:space="0" w:color="auto"/>
                            <w:right w:val="none" w:sz="0" w:space="0" w:color="auto"/>
                          </w:divBdr>
                          <w:divsChild>
                            <w:div w:id="1866868170">
                              <w:marLeft w:val="0"/>
                              <w:marRight w:val="0"/>
                              <w:marTop w:val="0"/>
                              <w:marBottom w:val="0"/>
                              <w:divBdr>
                                <w:top w:val="none" w:sz="0" w:space="0" w:color="auto"/>
                                <w:left w:val="none" w:sz="0" w:space="0" w:color="auto"/>
                                <w:bottom w:val="none" w:sz="0" w:space="0" w:color="auto"/>
                                <w:right w:val="none" w:sz="0" w:space="0" w:color="auto"/>
                              </w:divBdr>
                              <w:divsChild>
                                <w:div w:id="309939482">
                                  <w:marLeft w:val="0"/>
                                  <w:marRight w:val="0"/>
                                  <w:marTop w:val="0"/>
                                  <w:marBottom w:val="0"/>
                                  <w:divBdr>
                                    <w:top w:val="none" w:sz="0" w:space="0" w:color="auto"/>
                                    <w:left w:val="none" w:sz="0" w:space="0" w:color="auto"/>
                                    <w:bottom w:val="none" w:sz="0" w:space="0" w:color="auto"/>
                                    <w:right w:val="none" w:sz="0" w:space="0" w:color="auto"/>
                                  </w:divBdr>
                                  <w:divsChild>
                                    <w:div w:id="559101579">
                                      <w:marLeft w:val="0"/>
                                      <w:marRight w:val="0"/>
                                      <w:marTop w:val="0"/>
                                      <w:marBottom w:val="0"/>
                                      <w:divBdr>
                                        <w:top w:val="none" w:sz="0" w:space="0" w:color="auto"/>
                                        <w:left w:val="none" w:sz="0" w:space="0" w:color="auto"/>
                                        <w:bottom w:val="none" w:sz="0" w:space="0" w:color="auto"/>
                                        <w:right w:val="none" w:sz="0" w:space="0" w:color="auto"/>
                                      </w:divBdr>
                                      <w:divsChild>
                                        <w:div w:id="988824535">
                                          <w:marLeft w:val="0"/>
                                          <w:marRight w:val="0"/>
                                          <w:marTop w:val="0"/>
                                          <w:marBottom w:val="0"/>
                                          <w:divBdr>
                                            <w:top w:val="none" w:sz="0" w:space="0" w:color="auto"/>
                                            <w:left w:val="none" w:sz="0" w:space="0" w:color="auto"/>
                                            <w:bottom w:val="none" w:sz="0" w:space="0" w:color="auto"/>
                                            <w:right w:val="none" w:sz="0" w:space="0" w:color="auto"/>
                                          </w:divBdr>
                                          <w:divsChild>
                                            <w:div w:id="1020620886">
                                              <w:marLeft w:val="0"/>
                                              <w:marRight w:val="0"/>
                                              <w:marTop w:val="0"/>
                                              <w:marBottom w:val="0"/>
                                              <w:divBdr>
                                                <w:top w:val="none" w:sz="0" w:space="0" w:color="auto"/>
                                                <w:left w:val="none" w:sz="0" w:space="0" w:color="auto"/>
                                                <w:bottom w:val="none" w:sz="0" w:space="0" w:color="auto"/>
                                                <w:right w:val="none" w:sz="0" w:space="0" w:color="auto"/>
                                              </w:divBdr>
                                              <w:divsChild>
                                                <w:div w:id="36904483">
                                                  <w:marLeft w:val="0"/>
                                                  <w:marRight w:val="0"/>
                                                  <w:marTop w:val="0"/>
                                                  <w:marBottom w:val="0"/>
                                                  <w:divBdr>
                                                    <w:top w:val="none" w:sz="0" w:space="0" w:color="auto"/>
                                                    <w:left w:val="none" w:sz="0" w:space="0" w:color="auto"/>
                                                    <w:bottom w:val="none" w:sz="0" w:space="0" w:color="auto"/>
                                                    <w:right w:val="none" w:sz="0" w:space="0" w:color="auto"/>
                                                  </w:divBdr>
                                                  <w:divsChild>
                                                    <w:div w:id="779642687">
                                                      <w:marLeft w:val="0"/>
                                                      <w:marRight w:val="0"/>
                                                      <w:marTop w:val="0"/>
                                                      <w:marBottom w:val="0"/>
                                                      <w:divBdr>
                                                        <w:top w:val="none" w:sz="0" w:space="0" w:color="auto"/>
                                                        <w:left w:val="none" w:sz="0" w:space="0" w:color="auto"/>
                                                        <w:bottom w:val="none" w:sz="0" w:space="0" w:color="auto"/>
                                                        <w:right w:val="none" w:sz="0" w:space="0" w:color="auto"/>
                                                      </w:divBdr>
                                                      <w:divsChild>
                                                        <w:div w:id="667364176">
                                                          <w:marLeft w:val="0"/>
                                                          <w:marRight w:val="0"/>
                                                          <w:marTop w:val="0"/>
                                                          <w:marBottom w:val="0"/>
                                                          <w:divBdr>
                                                            <w:top w:val="none" w:sz="0" w:space="0" w:color="auto"/>
                                                            <w:left w:val="none" w:sz="0" w:space="0" w:color="auto"/>
                                                            <w:bottom w:val="none" w:sz="0" w:space="0" w:color="auto"/>
                                                            <w:right w:val="none" w:sz="0" w:space="0" w:color="auto"/>
                                                          </w:divBdr>
                                                          <w:divsChild>
                                                            <w:div w:id="17977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34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p.harvard.edu" TargetMode="External"/><Relationship Id="rId13" Type="http://schemas.openxmlformats.org/officeDocument/2006/relationships/hyperlink" Target="https://nyupress.org" TargetMode="External"/><Relationship Id="rId3" Type="http://schemas.openxmlformats.org/officeDocument/2006/relationships/settings" Target="settings.xml"/><Relationship Id="rId7" Type="http://schemas.openxmlformats.org/officeDocument/2006/relationships/hyperlink" Target="http://cup.columbia.edu" TargetMode="External"/><Relationship Id="rId12" Type="http://schemas.openxmlformats.org/officeDocument/2006/relationships/hyperlink" Target="http://www.press.uillino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ess.uchicago.edu" TargetMode="External"/><Relationship Id="rId11" Type="http://schemas.openxmlformats.org/officeDocument/2006/relationships/hyperlink" Target="https://yalebook.yale.edu/" TargetMode="External"/><Relationship Id="rId5" Type="http://schemas.openxmlformats.org/officeDocument/2006/relationships/hyperlink" Target="http://www.ucpress.edu" TargetMode="External"/><Relationship Id="rId15" Type="http://schemas.openxmlformats.org/officeDocument/2006/relationships/fontTable" Target="fontTable.xml"/><Relationship Id="rId10" Type="http://schemas.openxmlformats.org/officeDocument/2006/relationships/hyperlink" Target="https://press.princeton,edu/" TargetMode="External"/><Relationship Id="rId4" Type="http://schemas.openxmlformats.org/officeDocument/2006/relationships/webSettings" Target="webSettings.xml"/><Relationship Id="rId9" Type="http://schemas.openxmlformats.org/officeDocument/2006/relationships/hyperlink" Target="http://www.press.jhu.edu" TargetMode="External"/><Relationship Id="rId14" Type="http://schemas.openxmlformats.org/officeDocument/2006/relationships/hyperlink" Target="http://www.hawaii.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Ho</dc:creator>
  <cp:keywords/>
  <dc:description/>
  <cp:lastModifiedBy>Ted Ho</cp:lastModifiedBy>
  <cp:revision>19</cp:revision>
  <dcterms:created xsi:type="dcterms:W3CDTF">2024-07-15T01:36:00Z</dcterms:created>
  <dcterms:modified xsi:type="dcterms:W3CDTF">2024-07-20T05:47:00Z</dcterms:modified>
</cp:coreProperties>
</file>