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F41D39" w14:textId="77777777" w:rsidR="00842315" w:rsidRPr="00842315" w:rsidRDefault="00842315" w:rsidP="00842315">
      <w:pPr>
        <w:widowControl/>
        <w:shd w:val="clear" w:color="auto" w:fill="FFFFFF"/>
        <w:spacing w:before="514" w:line="480" w:lineRule="atLeast"/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</w:pPr>
      <w:r w:rsidRPr="00842315">
        <w:rPr>
          <w:rFonts w:ascii="Georgia" w:eastAsia="新細明體" w:hAnsi="Georgia" w:cs="Segoe UI"/>
          <w:b/>
          <w:bCs/>
          <w:color w:val="0070C0"/>
          <w:spacing w:val="-1"/>
          <w:kern w:val="0"/>
          <w:sz w:val="44"/>
          <w:szCs w:val="44"/>
        </w:rPr>
        <w:t>英文漫畫（迷蹤台灣）</w:t>
      </w:r>
      <w:r w:rsidR="00870241" w:rsidRPr="00870241">
        <w:rPr>
          <w:rFonts w:ascii="Georgia" w:eastAsia="新細明體" w:hAnsi="Georgia" w:cs="Segoe UI" w:hint="eastAsia"/>
          <w:b/>
          <w:bCs/>
          <w:color w:val="0070C0"/>
          <w:spacing w:val="-1"/>
          <w:kern w:val="0"/>
          <w:sz w:val="44"/>
          <w:szCs w:val="44"/>
        </w:rPr>
        <w:t>L</w:t>
      </w:r>
      <w:r w:rsidR="00870241" w:rsidRPr="00870241">
        <w:rPr>
          <w:rFonts w:ascii="Georgia" w:eastAsia="新細明體" w:hAnsi="Georgia" w:cs="Segoe UI"/>
          <w:b/>
          <w:bCs/>
          <w:color w:val="0070C0"/>
          <w:spacing w:val="-1"/>
          <w:kern w:val="0"/>
          <w:sz w:val="44"/>
          <w:szCs w:val="44"/>
        </w:rPr>
        <w:t>ost in Taiwan</w:t>
      </w:r>
      <w:r w:rsidRPr="00842315">
        <w:rPr>
          <w:rFonts w:ascii="Georgia" w:eastAsia="新細明體" w:hAnsi="Georgia" w:cs="Segoe UI"/>
          <w:b/>
          <w:bCs/>
          <w:color w:val="0070C0"/>
          <w:spacing w:val="-1"/>
          <w:kern w:val="0"/>
          <w:sz w:val="44"/>
          <w:szCs w:val="44"/>
        </w:rPr>
        <w:br/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Author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：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Mark </w:t>
      </w:r>
      <w:proofErr w:type="spellStart"/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Crilley</w:t>
      </w:r>
      <w:proofErr w:type="spellEnd"/>
    </w:p>
    <w:p w14:paraId="7011F4D0" w14:textId="77777777" w:rsidR="00842315" w:rsidRPr="00842315" w:rsidRDefault="00842315" w:rsidP="00842315">
      <w:pPr>
        <w:widowControl/>
        <w:shd w:val="clear" w:color="auto" w:fill="FFFFFF"/>
        <w:rPr>
          <w:rFonts w:ascii="Segoe UI" w:eastAsia="新細明體" w:hAnsi="Segoe UI" w:cs="Segoe UI"/>
          <w:kern w:val="0"/>
          <w:sz w:val="27"/>
          <w:szCs w:val="27"/>
        </w:rPr>
      </w:pPr>
      <w:r w:rsidRPr="00842315">
        <w:rPr>
          <w:rFonts w:ascii="Segoe UI" w:eastAsia="新細明體" w:hAnsi="Segoe UI" w:cs="Segoe UI"/>
          <w:noProof/>
          <w:kern w:val="0"/>
          <w:sz w:val="27"/>
          <w:szCs w:val="27"/>
        </w:rPr>
        <w:drawing>
          <wp:inline distT="0" distB="0" distL="0" distR="0" wp14:anchorId="26F9BCAE" wp14:editId="55C83899">
            <wp:extent cx="5069583" cy="338455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4" cy="338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B8FC" w14:textId="0F8E195D" w:rsidR="00842315" w:rsidRDefault="00842315" w:rsidP="00842315">
      <w:pPr>
        <w:widowControl/>
        <w:shd w:val="clear" w:color="auto" w:fill="FFFFFF"/>
        <w:rPr>
          <w:rFonts w:ascii="Segoe UI" w:eastAsia="新細明體" w:hAnsi="Segoe UI" w:cs="Segoe UI"/>
          <w:b/>
          <w:bCs/>
          <w:kern w:val="0"/>
          <w:sz w:val="27"/>
          <w:szCs w:val="27"/>
        </w:rPr>
      </w:pPr>
      <w:r w:rsidRPr="00842315">
        <w:rPr>
          <w:rFonts w:ascii="Segoe UI" w:eastAsia="新細明體" w:hAnsi="Segoe UI" w:cs="Segoe UI"/>
          <w:kern w:val="0"/>
          <w:sz w:val="27"/>
          <w:szCs w:val="27"/>
        </w:rPr>
        <w:t>漫畫・</w:t>
      </w:r>
      <w:r w:rsidRPr="00842315">
        <w:rPr>
          <w:rFonts w:ascii="Segoe UI" w:eastAsia="新細明體" w:hAnsi="Segoe UI" w:cs="Segoe UI"/>
          <w:kern w:val="0"/>
          <w:sz w:val="27"/>
          <w:szCs w:val="27"/>
        </w:rPr>
        <w:t>2023</w:t>
      </w:r>
      <w:r w:rsidRPr="00842315">
        <w:rPr>
          <w:rFonts w:ascii="Segoe UI" w:eastAsia="新細明體" w:hAnsi="Segoe UI" w:cs="Segoe UI"/>
          <w:kern w:val="0"/>
          <w:sz w:val="27"/>
          <w:szCs w:val="27"/>
        </w:rPr>
        <w:t>・英文</w:t>
      </w:r>
      <w:r w:rsidRPr="00842315">
        <w:rPr>
          <w:rFonts w:ascii="Segoe UI" w:eastAsia="新細明體" w:hAnsi="Segoe UI" w:cs="Segoe UI"/>
          <w:kern w:val="0"/>
          <w:sz w:val="27"/>
          <w:szCs w:val="27"/>
        </w:rPr>
        <w:br/>
      </w:r>
      <w:r w:rsidRPr="00842315">
        <w:rPr>
          <w:rFonts w:ascii="Segoe UI" w:eastAsia="新細明體" w:hAnsi="Segoe UI" w:cs="Segoe UI"/>
          <w:b/>
          <w:bCs/>
          <w:kern w:val="0"/>
          <w:sz w:val="27"/>
          <w:szCs w:val="27"/>
        </w:rPr>
        <w:t>精裝</w:t>
      </w:r>
      <w:r w:rsidRPr="00842315">
        <w:rPr>
          <w:rFonts w:ascii="Segoe UI" w:eastAsia="新細明體" w:hAnsi="Segoe UI" w:cs="Segoe UI"/>
          <w:b/>
          <w:bCs/>
          <w:kern w:val="0"/>
          <w:sz w:val="27"/>
          <w:szCs w:val="27"/>
        </w:rPr>
        <w:t>ISBN13</w:t>
      </w:r>
      <w:r w:rsidRPr="00842315">
        <w:rPr>
          <w:rFonts w:ascii="Segoe UI" w:eastAsia="新細明體" w:hAnsi="Segoe UI" w:cs="Segoe UI"/>
          <w:b/>
          <w:bCs/>
          <w:kern w:val="0"/>
          <w:sz w:val="27"/>
          <w:szCs w:val="27"/>
        </w:rPr>
        <w:t>：</w:t>
      </w:r>
      <w:r w:rsidRPr="00842315">
        <w:rPr>
          <w:rFonts w:ascii="Segoe UI" w:eastAsia="新細明體" w:hAnsi="Segoe UI" w:cs="Segoe UI"/>
          <w:b/>
          <w:bCs/>
          <w:kern w:val="0"/>
          <w:sz w:val="27"/>
          <w:szCs w:val="27"/>
        </w:rPr>
        <w:t>9781368040884</w:t>
      </w:r>
    </w:p>
    <w:p w14:paraId="596FC1DA" w14:textId="06B146DE" w:rsidR="001A4F6B" w:rsidRPr="00842315" w:rsidRDefault="001A4F6B" w:rsidP="00842315">
      <w:pPr>
        <w:widowControl/>
        <w:shd w:val="clear" w:color="auto" w:fill="FFFFFF"/>
        <w:rPr>
          <w:rFonts w:ascii="Segoe UI" w:eastAsia="新細明體" w:hAnsi="Segoe UI" w:cs="Segoe UI"/>
          <w:b/>
          <w:bCs/>
          <w:kern w:val="0"/>
          <w:sz w:val="27"/>
          <w:szCs w:val="27"/>
        </w:rPr>
      </w:pPr>
      <w:hyperlink r:id="rId7" w:tgtFrame="_blank" w:history="1">
        <w:r w:rsidRPr="001A4F6B">
          <w:rPr>
            <w:rStyle w:val="a7"/>
            <w:rFonts w:ascii="Arial" w:hAnsi="Arial" w:cs="Arial"/>
            <w:b/>
            <w:bCs/>
            <w:color w:val="FF0000"/>
            <w:sz w:val="32"/>
            <w:szCs w:val="32"/>
            <w:shd w:val="clear" w:color="auto" w:fill="FFFFFF"/>
          </w:rPr>
          <w:t>https://youtu.be/PDnvboWGw9U</w:t>
        </w:r>
      </w:hyperlink>
    </w:p>
    <w:p w14:paraId="506A8B44" w14:textId="77777777" w:rsidR="00842315" w:rsidRPr="00842315" w:rsidRDefault="00842315" w:rsidP="00842315">
      <w:pPr>
        <w:widowControl/>
        <w:shd w:val="clear" w:color="auto" w:fill="FFFFFF"/>
        <w:spacing w:before="514" w:line="480" w:lineRule="atLeast"/>
        <w:rPr>
          <w:rFonts w:ascii="Georgia" w:eastAsia="新細明體" w:hAnsi="Georgia" w:cs="Segoe UI"/>
          <w:b/>
          <w:bCs/>
          <w:color w:val="242424"/>
          <w:spacing w:val="-1"/>
          <w:kern w:val="0"/>
          <w:sz w:val="30"/>
          <w:szCs w:val="30"/>
        </w:rPr>
      </w:pP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針對台灣的好與壞，一直以來都不乏激烈的網路討論，或多或少也在意外國人的視角，如何看待身在其中的我們已經習以為常的事。看到好評當然不勝自喜，但負面評論在網上流傳時，自嘲的台灣人也會紛紛搶著覆議。令人欣慰的是，我看到的大部分批評都很中肯，也有深知缺點仍肯定台灣優點的外國聲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lastRenderedPageBreak/>
        <w:t>音。</w:t>
      </w:r>
      <w:r w:rsidRPr="00842315">
        <w:rPr>
          <w:rFonts w:ascii="Georgia" w:eastAsia="新細明體" w:hAnsi="Georgia" w:cs="Segoe UI"/>
          <w:b/>
          <w:bCs/>
          <w:color w:val="242424"/>
          <w:spacing w:val="-1"/>
          <w:kern w:val="0"/>
          <w:sz w:val="30"/>
          <w:szCs w:val="30"/>
        </w:rPr>
        <w:t>若新世代也都了解目前的問題，是不是可以期待未來會往好的方向改變呢？</w:t>
      </w:r>
    </w:p>
    <w:p w14:paraId="226D82F3" w14:textId="77777777" w:rsidR="00842315" w:rsidRPr="00842315" w:rsidRDefault="00842315" w:rsidP="00842315">
      <w:pPr>
        <w:widowControl/>
        <w:shd w:val="clear" w:color="auto" w:fill="FFFFFF"/>
        <w:spacing w:before="514" w:line="480" w:lineRule="atLeast"/>
        <w:rPr>
          <w:rFonts w:ascii="Georgia" w:eastAsia="新細明體" w:hAnsi="Georgia" w:cs="Segoe UI"/>
          <w:b/>
          <w:bCs/>
          <w:color w:val="242424"/>
          <w:spacing w:val="-1"/>
          <w:kern w:val="0"/>
          <w:sz w:val="30"/>
          <w:szCs w:val="30"/>
        </w:rPr>
      </w:pP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美國插畫家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 Mark </w:t>
      </w:r>
      <w:proofErr w:type="spellStart"/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Crilley</w:t>
      </w:r>
      <w:proofErr w:type="spellEnd"/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 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用一部圖文小說作品提出了對台灣的正面評價。他曾經在台灣彰化從事美語教學工作，兩年半旅居台灣的經驗，給了他許多美好的回憶，他想透過這本書表達他在台灣經歷的見聞和人情味。書名盡是讓我渴望想讀的關鍵字「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Lost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」和「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Taiwan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」，插畫又那麼好看，但閱讀的樂趣並沒有因為滿心的期待而稍減。異國家中我獨坐客廳沙發，陽光以與家鄉不同的角度照射進來，但記憶中的感受、氣息與味道與眼前的圖像重疊，讓我一時忘了身在何處。有時笑意撐開雙唇，有時酸意衝上鼻頭，還差點弄濕了書頁。</w:t>
      </w:r>
      <w:r w:rsidRPr="00842315">
        <w:rPr>
          <w:rFonts w:ascii="Georgia" w:eastAsia="新細明體" w:hAnsi="Georgia" w:cs="Segoe UI"/>
          <w:b/>
          <w:bCs/>
          <w:color w:val="242424"/>
          <w:spacing w:val="-1"/>
          <w:kern w:val="0"/>
          <w:sz w:val="30"/>
          <w:szCs w:val="30"/>
        </w:rPr>
        <w:t>這才不是什麼小說，根本就是圖文告白、一封長篇的情書。</w:t>
      </w:r>
    </w:p>
    <w:p w14:paraId="5E45768C" w14:textId="77777777" w:rsidR="00842315" w:rsidRPr="00842315" w:rsidRDefault="00842315" w:rsidP="00842315">
      <w:pPr>
        <w:widowControl/>
        <w:shd w:val="clear" w:color="auto" w:fill="FFFFFF"/>
        <w:rPr>
          <w:rFonts w:ascii="Segoe UI" w:eastAsia="新細明體" w:hAnsi="Segoe UI" w:cs="Segoe UI"/>
          <w:kern w:val="0"/>
          <w:sz w:val="27"/>
          <w:szCs w:val="27"/>
        </w:rPr>
      </w:pPr>
      <w:r w:rsidRPr="00842315">
        <w:rPr>
          <w:rFonts w:ascii="Segoe UI" w:eastAsia="新細明體" w:hAnsi="Segoe UI" w:cs="Segoe UI"/>
          <w:noProof/>
          <w:kern w:val="0"/>
          <w:sz w:val="27"/>
          <w:szCs w:val="27"/>
        </w:rPr>
        <w:lastRenderedPageBreak/>
        <w:drawing>
          <wp:inline distT="0" distB="0" distL="0" distR="0" wp14:anchorId="7D303A2B" wp14:editId="3E3475BD">
            <wp:extent cx="5583199" cy="3727450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46" cy="37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1C3A2" w14:textId="77777777" w:rsidR="00842315" w:rsidRPr="00842315" w:rsidRDefault="00842315" w:rsidP="00842315">
      <w:pPr>
        <w:widowControl/>
        <w:shd w:val="clear" w:color="auto" w:fill="FFFFFF"/>
        <w:spacing w:before="514" w:line="480" w:lineRule="atLeast"/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</w:pP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主角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 Paul 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並非出於自願來台灣找哥哥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 Theo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。相對於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 Theo 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對台灣的喜愛，無論是人文風景或食物，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Paul 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全然提不起一點「實際」體驗的興趣，終日賴在沙發上盯著螢幕打電動或跟網友聊天。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 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哥哥僅管想規勸，已經有嘴說到沒口水。</w:t>
      </w:r>
    </w:p>
    <w:p w14:paraId="551AF178" w14:textId="77777777" w:rsidR="00842315" w:rsidRPr="00842315" w:rsidRDefault="00842315" w:rsidP="00842315">
      <w:pPr>
        <w:widowControl/>
        <w:shd w:val="clear" w:color="auto" w:fill="FFFFFF"/>
        <w:rPr>
          <w:rFonts w:ascii="Segoe UI" w:eastAsia="新細明體" w:hAnsi="Segoe UI" w:cs="Segoe UI"/>
          <w:kern w:val="0"/>
          <w:sz w:val="27"/>
          <w:szCs w:val="27"/>
        </w:rPr>
      </w:pPr>
      <w:r w:rsidRPr="00842315">
        <w:rPr>
          <w:rFonts w:ascii="Segoe UI" w:eastAsia="新細明體" w:hAnsi="Segoe UI" w:cs="Segoe UI"/>
          <w:noProof/>
          <w:kern w:val="0"/>
          <w:sz w:val="27"/>
          <w:szCs w:val="27"/>
        </w:rPr>
        <w:lastRenderedPageBreak/>
        <w:drawing>
          <wp:inline distT="0" distB="0" distL="0" distR="0" wp14:anchorId="7D959FB5" wp14:editId="701CF0F7">
            <wp:extent cx="5041900" cy="3366068"/>
            <wp:effectExtent l="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02" cy="337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E7DB6" w14:textId="77777777" w:rsidR="00842315" w:rsidRPr="00842315" w:rsidRDefault="00842315" w:rsidP="00842315">
      <w:pPr>
        <w:widowControl/>
        <w:shd w:val="clear" w:color="auto" w:fill="FFFFFF"/>
        <w:spacing w:before="514" w:line="480" w:lineRule="atLeast"/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</w:pP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哥哥跟女友出遊的這天，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Paul 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收到網友的消息，為了買一台遊戲機才終於踏出哥哥家門口。他盯著谷歌地圖展開在台灣的第一次探險。</w:t>
      </w:r>
    </w:p>
    <w:p w14:paraId="12195EED" w14:textId="77777777" w:rsidR="00842315" w:rsidRPr="00842315" w:rsidRDefault="00842315" w:rsidP="00842315">
      <w:pPr>
        <w:widowControl/>
        <w:shd w:val="clear" w:color="auto" w:fill="FFFFFF"/>
        <w:rPr>
          <w:rFonts w:ascii="Segoe UI" w:eastAsia="新細明體" w:hAnsi="Segoe UI" w:cs="Segoe UI"/>
          <w:kern w:val="0"/>
          <w:sz w:val="27"/>
          <w:szCs w:val="27"/>
        </w:rPr>
      </w:pPr>
      <w:r w:rsidRPr="00842315">
        <w:rPr>
          <w:rFonts w:ascii="Segoe UI" w:eastAsia="新細明體" w:hAnsi="Segoe UI" w:cs="Segoe UI"/>
          <w:noProof/>
          <w:kern w:val="0"/>
          <w:sz w:val="27"/>
          <w:szCs w:val="27"/>
        </w:rPr>
        <w:drawing>
          <wp:inline distT="0" distB="0" distL="0" distR="0" wp14:anchorId="21552AA5" wp14:editId="5B51B99B">
            <wp:extent cx="5202743" cy="34734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74" cy="347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593A" w14:textId="77777777" w:rsidR="00842315" w:rsidRPr="00842315" w:rsidRDefault="00842315" w:rsidP="00842315">
      <w:pPr>
        <w:widowControl/>
        <w:shd w:val="clear" w:color="auto" w:fill="FFFFFF"/>
        <w:spacing w:before="514" w:line="480" w:lineRule="atLeast"/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</w:pP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lastRenderedPageBreak/>
        <w:t>本來一切都算順利，穿過大街小巷終於找到目的地，沒想到店家賣的根本不是他要的東西。回程時還不幸丟失了手機</w:t>
      </w:r>
      <w:r w:rsidRPr="00842315">
        <w:rPr>
          <w:rFonts w:ascii="MS Gothic" w:eastAsia="MS Gothic" w:hAnsi="MS Gothic" w:cs="MS Gothic" w:hint="eastAsia"/>
          <w:color w:val="242424"/>
          <w:spacing w:val="-1"/>
          <w:kern w:val="0"/>
          <w:sz w:val="30"/>
          <w:szCs w:val="30"/>
        </w:rPr>
        <w:t>⋯⋯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沒有網路，沒有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GPS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，甚至連哥哥電話和地址都不知道，憑著記憶亂闖，卻分不清街景的差異，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Paul 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瞬間陷入了絕望。</w:t>
      </w:r>
    </w:p>
    <w:p w14:paraId="357AE993" w14:textId="77777777" w:rsidR="00842315" w:rsidRPr="00842315" w:rsidRDefault="00842315" w:rsidP="00842315">
      <w:pPr>
        <w:widowControl/>
        <w:shd w:val="clear" w:color="auto" w:fill="FFFFFF"/>
        <w:rPr>
          <w:rFonts w:ascii="Segoe UI" w:eastAsia="新細明體" w:hAnsi="Segoe UI" w:cs="Segoe UI"/>
          <w:kern w:val="0"/>
          <w:sz w:val="27"/>
          <w:szCs w:val="27"/>
        </w:rPr>
      </w:pPr>
      <w:r w:rsidRPr="00842315">
        <w:rPr>
          <w:rFonts w:ascii="Segoe UI" w:eastAsia="新細明體" w:hAnsi="Segoe UI" w:cs="Segoe UI"/>
          <w:noProof/>
          <w:kern w:val="0"/>
          <w:sz w:val="27"/>
          <w:szCs w:val="27"/>
        </w:rPr>
        <w:drawing>
          <wp:inline distT="0" distB="0" distL="0" distR="0" wp14:anchorId="694A5BF4" wp14:editId="64B68804">
            <wp:extent cx="5278834" cy="35242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76" cy="353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F8EA2" w14:textId="77777777" w:rsidR="00842315" w:rsidRPr="00842315" w:rsidRDefault="00842315" w:rsidP="00842315">
      <w:pPr>
        <w:widowControl/>
        <w:shd w:val="clear" w:color="auto" w:fill="FFFFFF"/>
        <w:spacing w:before="514" w:line="480" w:lineRule="atLeast"/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</w:pP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就在這時，才從英國寄宿一年回來的佩佩看出他需要幫忙，主動向他搭話。</w:t>
      </w:r>
    </w:p>
    <w:p w14:paraId="37EFBBB6" w14:textId="77777777" w:rsidR="00842315" w:rsidRPr="00842315" w:rsidRDefault="00842315" w:rsidP="00842315">
      <w:pPr>
        <w:widowControl/>
        <w:shd w:val="clear" w:color="auto" w:fill="FFFFFF"/>
        <w:rPr>
          <w:rFonts w:ascii="Segoe UI" w:eastAsia="新細明體" w:hAnsi="Segoe UI" w:cs="Segoe UI"/>
          <w:kern w:val="0"/>
          <w:sz w:val="27"/>
          <w:szCs w:val="27"/>
        </w:rPr>
      </w:pPr>
      <w:r w:rsidRPr="00842315">
        <w:rPr>
          <w:rFonts w:ascii="Segoe UI" w:eastAsia="新細明體" w:hAnsi="Segoe UI" w:cs="Segoe UI"/>
          <w:noProof/>
          <w:kern w:val="0"/>
          <w:sz w:val="27"/>
          <w:szCs w:val="27"/>
        </w:rPr>
        <w:lastRenderedPageBreak/>
        <w:drawing>
          <wp:inline distT="0" distB="0" distL="0" distR="0" wp14:anchorId="498CDC44" wp14:editId="3BEAFC3D">
            <wp:extent cx="5326391" cy="3556000"/>
            <wp:effectExtent l="0" t="0" r="762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133" cy="355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10D50" w14:textId="77777777" w:rsidR="00842315" w:rsidRPr="00842315" w:rsidRDefault="00842315" w:rsidP="00842315">
      <w:pPr>
        <w:widowControl/>
        <w:shd w:val="clear" w:color="auto" w:fill="FFFFFF"/>
        <w:spacing w:before="514" w:line="480" w:lineRule="atLeast"/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</w:pP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雖然素未謀面，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Paul 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只能賭一把，戴上佩佩給的安全帽，跳上她的機車後座。佩佩要幫媽媽將楊桃分送給親友，在幫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 Paul 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找路之前必須先帶著他同行完成任務，於是一路上他獲得預期外的經歷：行經傳統市場、寬闊的稻田；眼見三合院、廟宇參拜；品嚐特產水果、泡茶、小吃，還學了一點點中文。</w:t>
      </w:r>
    </w:p>
    <w:p w14:paraId="5A686185" w14:textId="77777777" w:rsidR="00842315" w:rsidRPr="00842315" w:rsidRDefault="00842315" w:rsidP="00842315">
      <w:pPr>
        <w:widowControl/>
        <w:shd w:val="clear" w:color="auto" w:fill="FFFFFF"/>
        <w:rPr>
          <w:rFonts w:ascii="Segoe UI" w:eastAsia="新細明體" w:hAnsi="Segoe UI" w:cs="Segoe UI"/>
          <w:kern w:val="0"/>
          <w:sz w:val="27"/>
          <w:szCs w:val="27"/>
        </w:rPr>
      </w:pPr>
      <w:r w:rsidRPr="00842315">
        <w:rPr>
          <w:rFonts w:ascii="Segoe UI" w:eastAsia="新細明體" w:hAnsi="Segoe UI" w:cs="Segoe UI"/>
          <w:noProof/>
          <w:kern w:val="0"/>
          <w:sz w:val="27"/>
          <w:szCs w:val="27"/>
        </w:rPr>
        <w:lastRenderedPageBreak/>
        <w:drawing>
          <wp:inline distT="0" distB="0" distL="0" distR="0" wp14:anchorId="40DB7A57" wp14:editId="3EF12EB4">
            <wp:extent cx="5326391" cy="3556000"/>
            <wp:effectExtent l="0" t="0" r="762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14" cy="356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12A4" w14:textId="77777777" w:rsidR="00842315" w:rsidRPr="00842315" w:rsidRDefault="00842315" w:rsidP="00842315">
      <w:pPr>
        <w:widowControl/>
        <w:shd w:val="clear" w:color="auto" w:fill="FFFFFF"/>
        <w:spacing w:before="514" w:line="480" w:lineRule="atLeast"/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</w:pP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我最喜歡的段落該屬佩佩在廟裡拿香拜拜擲筊後，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Paul 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針對宗教活動語帶質疑的發問。佩佩並未因為對方是外國人而客氣，被反問到答不上話的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 xml:space="preserve"> Paul </w:t>
      </w: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因此有了反思的契機。</w:t>
      </w:r>
    </w:p>
    <w:p w14:paraId="404220ED" w14:textId="77777777" w:rsidR="00842315" w:rsidRPr="00842315" w:rsidRDefault="00842315" w:rsidP="00842315">
      <w:pPr>
        <w:widowControl/>
        <w:shd w:val="clear" w:color="auto" w:fill="FFFFFF"/>
        <w:spacing w:before="514" w:line="480" w:lineRule="atLeast"/>
        <w:rPr>
          <w:rFonts w:ascii="Georgia" w:eastAsia="新細明體" w:hAnsi="Georgia" w:cs="Segoe UI"/>
          <w:b/>
          <w:bCs/>
          <w:i/>
          <w:iCs/>
          <w:color w:val="FF0000"/>
          <w:spacing w:val="-1"/>
          <w:kern w:val="0"/>
          <w:sz w:val="30"/>
          <w:szCs w:val="30"/>
        </w:rPr>
      </w:pPr>
      <w:r w:rsidRPr="00842315">
        <w:rPr>
          <w:rFonts w:ascii="Georgia" w:eastAsia="新細明體" w:hAnsi="Georgia" w:cs="Segoe UI"/>
          <w:b/>
          <w:bCs/>
          <w:i/>
          <w:iCs/>
          <w:color w:val="FF0000"/>
          <w:spacing w:val="-1"/>
          <w:kern w:val="0"/>
          <w:sz w:val="30"/>
          <w:szCs w:val="30"/>
        </w:rPr>
        <w:t>Your culture isn’t the “normal” culture. And mine isn’t the “weird” culture.</w:t>
      </w:r>
    </w:p>
    <w:p w14:paraId="5182D62F" w14:textId="56A18A8F" w:rsidR="00842315" w:rsidRPr="001A4F6B" w:rsidRDefault="00842315" w:rsidP="001A4F6B">
      <w:pPr>
        <w:widowControl/>
        <w:shd w:val="clear" w:color="auto" w:fill="FFFFFF"/>
        <w:spacing w:before="514" w:line="480" w:lineRule="atLeast"/>
        <w:rPr>
          <w:rFonts w:ascii="Segoe UI" w:eastAsia="新細明體" w:hAnsi="Segoe UI" w:cs="Segoe UI"/>
          <w:b/>
          <w:bCs/>
          <w:color w:val="FF0000"/>
          <w:kern w:val="0"/>
          <w:sz w:val="32"/>
          <w:szCs w:val="32"/>
        </w:rPr>
      </w:pPr>
      <w:r w:rsidRPr="00842315">
        <w:rPr>
          <w:rFonts w:ascii="Georgia" w:eastAsia="新細明體" w:hAnsi="Georgia" w:cs="Segoe UI"/>
          <w:color w:val="242424"/>
          <w:spacing w:val="-1"/>
          <w:kern w:val="0"/>
          <w:sz w:val="30"/>
          <w:szCs w:val="30"/>
        </w:rPr>
        <w:t>一點一點熟悉的景緻、溫馨的小事件堆疊，身為台灣讀者在闔上書時也感到內心被填滿。作者描繪得很動人卻不做作，想必真的對台灣有很好的印象！</w:t>
      </w:r>
      <w:r w:rsidRPr="00842315">
        <w:rPr>
          <w:rFonts w:ascii="Georgia" w:eastAsia="新細明體" w:hAnsi="Georgia" w:cs="Segoe UI"/>
          <w:b/>
          <w:bCs/>
          <w:color w:val="242424"/>
          <w:spacing w:val="-1"/>
          <w:kern w:val="0"/>
          <w:sz w:val="30"/>
          <w:szCs w:val="30"/>
        </w:rPr>
        <w:t>書中用字不難，還夾雜了一些中文，也適合有點英文程度的孩子閱讀。</w:t>
      </w:r>
      <w:bookmarkStart w:id="0" w:name="_GoBack"/>
      <w:bookmarkEnd w:id="0"/>
    </w:p>
    <w:p w14:paraId="235FA2EA" w14:textId="77777777" w:rsidR="00F13D4D" w:rsidRPr="00842315" w:rsidRDefault="00F13D4D"/>
    <w:sectPr w:rsidR="00F13D4D" w:rsidRPr="008423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CE1569" w14:textId="77777777" w:rsidR="002644C7" w:rsidRDefault="002644C7" w:rsidP="00C3448A">
      <w:r>
        <w:separator/>
      </w:r>
    </w:p>
  </w:endnote>
  <w:endnote w:type="continuationSeparator" w:id="0">
    <w:p w14:paraId="2C9B65EA" w14:textId="77777777" w:rsidR="002644C7" w:rsidRDefault="002644C7" w:rsidP="00C34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745DA" w14:textId="77777777" w:rsidR="002644C7" w:rsidRDefault="002644C7" w:rsidP="00C3448A">
      <w:r>
        <w:separator/>
      </w:r>
    </w:p>
  </w:footnote>
  <w:footnote w:type="continuationSeparator" w:id="0">
    <w:p w14:paraId="562C50D4" w14:textId="77777777" w:rsidR="002644C7" w:rsidRDefault="002644C7" w:rsidP="00C344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315"/>
    <w:rsid w:val="001A4F6B"/>
    <w:rsid w:val="002644C7"/>
    <w:rsid w:val="00842315"/>
    <w:rsid w:val="00870241"/>
    <w:rsid w:val="00C3448A"/>
    <w:rsid w:val="00E47E70"/>
    <w:rsid w:val="00F1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56CC46"/>
  <w15:chartTrackingRefBased/>
  <w15:docId w15:val="{F770CBFB-BD9B-47C5-8B78-D70508ED2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44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3448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344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3448A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C3448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47E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66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5861">
          <w:marLeft w:val="0"/>
          <w:marRight w:val="0"/>
          <w:marTop w:val="0"/>
          <w:marBottom w:val="10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3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6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76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17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931374">
                                  <w:marLeft w:val="360"/>
                                  <w:marRight w:val="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667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28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86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774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70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613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234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473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058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073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1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392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16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652757">
                                      <w:blockQuote w:val="1"/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173384">
                                      <w:marLeft w:val="0"/>
                                      <w:marRight w:val="0"/>
                                      <w:marTop w:val="4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95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53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198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7857631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24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56409"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80910">
                  <w:marLeft w:val="0"/>
                  <w:marRight w:val="0"/>
                  <w:marTop w:val="9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169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1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F2F2F2"/>
                            <w:left w:val="single" w:sz="6" w:space="12" w:color="F2F2F2"/>
                            <w:bottom w:val="single" w:sz="6" w:space="6" w:color="F2F2F2"/>
                            <w:right w:val="single" w:sz="6" w:space="12" w:color="F2F2F2"/>
                          </w:divBdr>
                        </w:div>
                      </w:divsChild>
                    </w:div>
                    <w:div w:id="155138532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F2F2F2"/>
                            <w:left w:val="single" w:sz="6" w:space="12" w:color="F2F2F2"/>
                            <w:bottom w:val="single" w:sz="6" w:space="6" w:color="F2F2F2"/>
                            <w:right w:val="single" w:sz="6" w:space="12" w:color="F2F2F2"/>
                          </w:divBdr>
                        </w:div>
                      </w:divsChild>
                    </w:div>
                    <w:div w:id="71613074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0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F2F2F2"/>
                            <w:left w:val="single" w:sz="6" w:space="12" w:color="F2F2F2"/>
                            <w:bottom w:val="single" w:sz="6" w:space="6" w:color="F2F2F2"/>
                            <w:right w:val="single" w:sz="6" w:space="12" w:color="F2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youtu.be/PDnvboWGw9U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Ho</dc:creator>
  <cp:keywords/>
  <dc:description/>
  <cp:lastModifiedBy>Ted Ho</cp:lastModifiedBy>
  <cp:revision>6</cp:revision>
  <dcterms:created xsi:type="dcterms:W3CDTF">2024-05-14T01:48:00Z</dcterms:created>
  <dcterms:modified xsi:type="dcterms:W3CDTF">2024-05-14T02:06:00Z</dcterms:modified>
</cp:coreProperties>
</file>